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E4" w:rsidRPr="00CD08E4" w:rsidRDefault="00CD08E4" w:rsidP="00CD08E4">
      <w:pPr>
        <w:bidi/>
        <w:jc w:val="center"/>
        <w:rPr>
          <w:rFonts w:asciiTheme="minorBidi" w:hAnsiTheme="minorBidi"/>
          <w:b/>
          <w:bCs/>
          <w:sz w:val="24"/>
          <w:szCs w:val="24"/>
          <w:lang w:val="fr-FR" w:bidi="ar-LB"/>
        </w:rPr>
      </w:pPr>
      <w:r>
        <w:rPr>
          <w:rFonts w:asciiTheme="minorBidi" w:hAnsiTheme="minorBidi"/>
          <w:b/>
          <w:bCs/>
          <w:sz w:val="24"/>
          <w:szCs w:val="24"/>
          <w:lang w:val="fr-FR" w:bidi="ar-LB"/>
        </w:rPr>
        <w:t>« </w:t>
      </w:r>
      <w:r w:rsidRPr="00CD08E4">
        <w:rPr>
          <w:rFonts w:asciiTheme="minorBidi" w:hAnsiTheme="minorBidi"/>
          <w:b/>
          <w:bCs/>
          <w:sz w:val="24"/>
          <w:szCs w:val="24"/>
          <w:lang w:val="fr-FR" w:bidi="ar-LB"/>
        </w:rPr>
        <w:t>Les Liaisons dangereuses</w:t>
      </w:r>
      <w:r>
        <w:rPr>
          <w:rFonts w:asciiTheme="minorBidi" w:hAnsiTheme="minorBidi"/>
          <w:b/>
          <w:bCs/>
          <w:sz w:val="24"/>
          <w:szCs w:val="24"/>
          <w:lang w:val="fr-FR" w:bidi="ar-LB"/>
        </w:rPr>
        <w:t> »</w:t>
      </w:r>
    </w:p>
    <w:p w:rsidR="00CD08E4" w:rsidRPr="00CD08E4" w:rsidRDefault="00CD08E4" w:rsidP="00CD08E4">
      <w:pPr>
        <w:bidi/>
        <w:spacing w:after="0" w:line="240" w:lineRule="auto"/>
        <w:jc w:val="center"/>
        <w:rPr>
          <w:rFonts w:asciiTheme="minorBidi" w:hAnsiTheme="minorBidi"/>
          <w:b/>
          <w:bCs/>
          <w:sz w:val="24"/>
          <w:szCs w:val="24"/>
          <w:lang w:val="fr-FR" w:bidi="ar-LB"/>
        </w:rPr>
      </w:pPr>
      <w:r w:rsidRPr="00CD08E4">
        <w:rPr>
          <w:rFonts w:asciiTheme="minorBidi" w:hAnsiTheme="minorBidi"/>
          <w:b/>
          <w:bCs/>
          <w:sz w:val="24"/>
          <w:szCs w:val="24"/>
          <w:lang w:val="fr-FR" w:bidi="ar-LB"/>
        </w:rPr>
        <w:t>Colloque organisé par l’ETIB</w:t>
      </w:r>
    </w:p>
    <w:p w:rsidR="00CD08E4" w:rsidRPr="00CD08E4" w:rsidRDefault="00CD08E4" w:rsidP="00CD08E4">
      <w:pPr>
        <w:bidi/>
        <w:spacing w:after="0" w:line="240" w:lineRule="auto"/>
        <w:jc w:val="center"/>
        <w:rPr>
          <w:rFonts w:asciiTheme="minorBidi" w:hAnsiTheme="minorBidi"/>
          <w:b/>
          <w:bCs/>
          <w:sz w:val="24"/>
          <w:szCs w:val="24"/>
          <w:lang w:val="fr-FR" w:bidi="ar-LB"/>
        </w:rPr>
      </w:pPr>
      <w:r w:rsidRPr="00CD08E4">
        <w:rPr>
          <w:rFonts w:asciiTheme="minorBidi" w:hAnsiTheme="minorBidi"/>
          <w:b/>
          <w:bCs/>
          <w:sz w:val="24"/>
          <w:szCs w:val="24"/>
          <w:lang w:val="fr-FR" w:bidi="ar-LB"/>
        </w:rPr>
        <w:t>Université Saint Joseph</w:t>
      </w:r>
    </w:p>
    <w:p w:rsidR="00CD08E4" w:rsidRPr="00CD08E4" w:rsidRDefault="00CD08E4" w:rsidP="00CD08E4">
      <w:pPr>
        <w:bidi/>
        <w:spacing w:after="0" w:line="240" w:lineRule="auto"/>
        <w:jc w:val="center"/>
        <w:rPr>
          <w:rFonts w:asciiTheme="minorBidi" w:hAnsiTheme="minorBidi"/>
          <w:b/>
          <w:bCs/>
          <w:sz w:val="24"/>
          <w:szCs w:val="24"/>
          <w:lang w:bidi="ar-LB"/>
        </w:rPr>
      </w:pPr>
      <w:r w:rsidRPr="00CD08E4">
        <w:rPr>
          <w:rFonts w:asciiTheme="minorBidi" w:hAnsiTheme="minorBidi"/>
          <w:b/>
          <w:bCs/>
          <w:sz w:val="24"/>
          <w:szCs w:val="24"/>
          <w:lang w:bidi="ar-LB"/>
        </w:rPr>
        <w:t xml:space="preserve">2-3 </w:t>
      </w:r>
      <w:proofErr w:type="spellStart"/>
      <w:r w:rsidRPr="00CD08E4">
        <w:rPr>
          <w:rFonts w:asciiTheme="minorBidi" w:hAnsiTheme="minorBidi"/>
          <w:b/>
          <w:bCs/>
          <w:sz w:val="24"/>
          <w:szCs w:val="24"/>
          <w:lang w:bidi="ar-LB"/>
        </w:rPr>
        <w:t>décembre</w:t>
      </w:r>
      <w:proofErr w:type="spellEnd"/>
      <w:r w:rsidRPr="00CD08E4">
        <w:rPr>
          <w:rFonts w:asciiTheme="minorBidi" w:hAnsiTheme="minorBidi"/>
          <w:b/>
          <w:bCs/>
          <w:sz w:val="24"/>
          <w:szCs w:val="24"/>
          <w:lang w:bidi="ar-LB"/>
        </w:rPr>
        <w:t xml:space="preserve"> 2010</w:t>
      </w:r>
    </w:p>
    <w:p w:rsidR="00CD08E4" w:rsidRDefault="00CD08E4" w:rsidP="00CD08E4">
      <w:pPr>
        <w:bidi/>
        <w:jc w:val="center"/>
        <w:rPr>
          <w:rFonts w:asciiTheme="minorBidi" w:hAnsiTheme="minorBidi"/>
          <w:b/>
          <w:bCs/>
          <w:sz w:val="32"/>
          <w:szCs w:val="32"/>
          <w:lang w:bidi="ar-LB"/>
        </w:rPr>
      </w:pPr>
    </w:p>
    <w:p w:rsidR="00CD08E4" w:rsidRDefault="00CD08E4" w:rsidP="00CD08E4">
      <w:pPr>
        <w:bidi/>
        <w:jc w:val="center"/>
        <w:rPr>
          <w:rFonts w:asciiTheme="minorBidi" w:hAnsiTheme="minorBidi"/>
          <w:b/>
          <w:bCs/>
          <w:sz w:val="32"/>
          <w:szCs w:val="32"/>
          <w:lang w:bidi="ar-LB"/>
        </w:rPr>
      </w:pPr>
    </w:p>
    <w:p w:rsidR="00387105" w:rsidRDefault="00800656" w:rsidP="00CD08E4">
      <w:pPr>
        <w:bidi/>
        <w:jc w:val="center"/>
        <w:rPr>
          <w:rFonts w:asciiTheme="minorBidi" w:hAnsiTheme="minorBidi"/>
          <w:b/>
          <w:bCs/>
          <w:sz w:val="32"/>
          <w:szCs w:val="32"/>
          <w:lang w:bidi="ar-LB"/>
        </w:rPr>
      </w:pPr>
      <w:r w:rsidRPr="00425601">
        <w:rPr>
          <w:rFonts w:asciiTheme="minorBidi" w:hAnsiTheme="minorBidi"/>
          <w:b/>
          <w:bCs/>
          <w:sz w:val="32"/>
          <w:szCs w:val="32"/>
          <w:rtl/>
          <w:lang w:bidi="ar-LB"/>
        </w:rPr>
        <w:t>الترجمة العربية بين الاختلاف اللغوي والخلاف الثقافي</w:t>
      </w:r>
    </w:p>
    <w:p w:rsidR="00E82A60" w:rsidRPr="00425601" w:rsidRDefault="00E82A60" w:rsidP="00E82A60">
      <w:pPr>
        <w:bidi/>
        <w:jc w:val="center"/>
        <w:rPr>
          <w:rFonts w:asciiTheme="minorBidi" w:hAnsiTheme="minorBidi"/>
          <w:b/>
          <w:bCs/>
          <w:sz w:val="32"/>
          <w:szCs w:val="32"/>
          <w:rtl/>
          <w:lang w:bidi="ar-LB"/>
        </w:rPr>
      </w:pPr>
    </w:p>
    <w:p w:rsidR="00FA3027" w:rsidRPr="00E82A60" w:rsidRDefault="00FA3027" w:rsidP="00FA3027">
      <w:pPr>
        <w:bidi/>
        <w:jc w:val="right"/>
        <w:rPr>
          <w:rFonts w:asciiTheme="minorBidi" w:hAnsiTheme="minorBidi"/>
          <w:sz w:val="20"/>
          <w:szCs w:val="20"/>
          <w:lang w:val="fr-FR" w:bidi="ar-LB"/>
        </w:rPr>
      </w:pPr>
      <w:r w:rsidRPr="00CD08E4">
        <w:rPr>
          <w:rFonts w:asciiTheme="minorBidi" w:hAnsiTheme="minorBidi"/>
          <w:b/>
          <w:bCs/>
          <w:sz w:val="28"/>
          <w:szCs w:val="28"/>
          <w:rtl/>
          <w:lang w:bidi="ar-LB"/>
        </w:rPr>
        <w:t>أ. د. بسام بركة</w:t>
      </w:r>
      <w:r w:rsidRPr="00CD08E4">
        <w:rPr>
          <w:rFonts w:asciiTheme="minorBidi" w:hAnsiTheme="minorBidi"/>
          <w:b/>
          <w:bCs/>
          <w:sz w:val="28"/>
          <w:szCs w:val="28"/>
          <w:rtl/>
          <w:lang w:bidi="ar-LB"/>
        </w:rPr>
        <w:br/>
      </w:r>
      <w:r w:rsidRPr="00CD08E4">
        <w:rPr>
          <w:rFonts w:asciiTheme="minorBidi" w:hAnsiTheme="minorBidi"/>
          <w:sz w:val="24"/>
          <w:szCs w:val="24"/>
          <w:rtl/>
          <w:lang w:bidi="ar-LB"/>
        </w:rPr>
        <w:t>أستاذ اللسانيات في الجامعة اللبنانية</w:t>
      </w:r>
      <w:r w:rsidRPr="00CD08E4">
        <w:rPr>
          <w:rFonts w:asciiTheme="minorBidi" w:hAnsiTheme="minorBidi"/>
          <w:sz w:val="24"/>
          <w:szCs w:val="24"/>
          <w:rtl/>
          <w:lang w:bidi="ar-LB"/>
        </w:rPr>
        <w:br/>
        <w:t>أمين عام اتحاد المترجمين العرب</w:t>
      </w:r>
      <w:r w:rsidR="00E82A60" w:rsidRPr="00E82A60">
        <w:rPr>
          <w:rFonts w:asciiTheme="minorBidi" w:hAnsiTheme="minorBidi" w:hint="cs"/>
          <w:sz w:val="28"/>
          <w:szCs w:val="28"/>
          <w:rtl/>
          <w:lang w:bidi="ar-LB"/>
        </w:rPr>
        <w:br/>
      </w:r>
      <w:r w:rsidR="00E82A60" w:rsidRPr="00E82A60">
        <w:rPr>
          <w:rFonts w:asciiTheme="minorBidi" w:hAnsiTheme="minorBidi"/>
          <w:sz w:val="20"/>
          <w:szCs w:val="20"/>
          <w:lang w:val="fr-FR" w:bidi="ar-LB"/>
        </w:rPr>
        <w:t>bassam.barake@yahoo.com</w:t>
      </w:r>
    </w:p>
    <w:p w:rsidR="00FA3027" w:rsidRPr="00425601" w:rsidRDefault="00FA3027" w:rsidP="00FA3027">
      <w:pPr>
        <w:bidi/>
        <w:jc w:val="right"/>
        <w:rPr>
          <w:rFonts w:asciiTheme="minorBidi" w:hAnsiTheme="minorBidi"/>
          <w:sz w:val="32"/>
          <w:szCs w:val="32"/>
          <w:lang w:bidi="ar-LB"/>
        </w:rPr>
      </w:pPr>
    </w:p>
    <w:p w:rsidR="00FA3027" w:rsidRPr="00425601" w:rsidRDefault="00FA3027" w:rsidP="00FA3027">
      <w:pPr>
        <w:bidi/>
        <w:rPr>
          <w:rFonts w:asciiTheme="minorBidi" w:hAnsiTheme="minorBidi"/>
          <w:sz w:val="32"/>
          <w:szCs w:val="32"/>
          <w:lang w:bidi="ar-LB"/>
        </w:rPr>
      </w:pPr>
    </w:p>
    <w:p w:rsidR="00800656" w:rsidRPr="00425601" w:rsidRDefault="00FB3F9E" w:rsidP="00087001">
      <w:pPr>
        <w:bidi/>
        <w:jc w:val="both"/>
        <w:rPr>
          <w:rFonts w:asciiTheme="minorBidi" w:hAnsiTheme="minorBidi"/>
          <w:sz w:val="32"/>
          <w:szCs w:val="32"/>
          <w:rtl/>
          <w:lang w:bidi="ar-LB"/>
        </w:rPr>
      </w:pPr>
      <w:r w:rsidRPr="00425601">
        <w:rPr>
          <w:rFonts w:asciiTheme="minorBidi" w:hAnsiTheme="minorBidi"/>
          <w:sz w:val="32"/>
          <w:szCs w:val="32"/>
          <w:rtl/>
          <w:lang w:bidi="ar-LB"/>
        </w:rPr>
        <w:t>إذا أخذنا الترجمة في معناها العام الذي هو نقل الفكرة أو المفهوم من نظام رموز</w:t>
      </w:r>
      <w:r w:rsidR="00087001">
        <w:rPr>
          <w:rFonts w:asciiTheme="minorBidi" w:hAnsiTheme="minorBidi" w:hint="cs"/>
          <w:sz w:val="32"/>
          <w:szCs w:val="32"/>
          <w:rtl/>
          <w:lang w:bidi="ar-LB"/>
        </w:rPr>
        <w:t>ٍ</w:t>
      </w:r>
      <w:r w:rsidRPr="00425601">
        <w:rPr>
          <w:rFonts w:asciiTheme="minorBidi" w:hAnsiTheme="minorBidi"/>
          <w:sz w:val="32"/>
          <w:szCs w:val="32"/>
          <w:rtl/>
          <w:lang w:bidi="ar-LB"/>
        </w:rPr>
        <w:t xml:space="preserve"> إلى نظام رموز </w:t>
      </w:r>
      <w:r w:rsidR="00087001">
        <w:rPr>
          <w:rFonts w:asciiTheme="minorBidi" w:hAnsiTheme="minorBidi" w:hint="cs"/>
          <w:sz w:val="32"/>
          <w:szCs w:val="32"/>
          <w:rtl/>
          <w:lang w:bidi="ar-LB"/>
        </w:rPr>
        <w:t>آخر</w:t>
      </w:r>
      <w:r w:rsidRPr="00425601">
        <w:rPr>
          <w:rFonts w:asciiTheme="minorBidi" w:hAnsiTheme="minorBidi"/>
          <w:sz w:val="32"/>
          <w:szCs w:val="32"/>
          <w:rtl/>
          <w:lang w:bidi="ar-LB"/>
        </w:rPr>
        <w:t>، يكون مجرد الكلام ترجمة</w:t>
      </w:r>
      <w:r w:rsidR="00087001">
        <w:rPr>
          <w:rFonts w:asciiTheme="minorBidi" w:hAnsiTheme="minorBidi" w:hint="cs"/>
          <w:sz w:val="32"/>
          <w:szCs w:val="32"/>
          <w:rtl/>
          <w:lang w:bidi="ar-LB"/>
        </w:rPr>
        <w:t>ً</w:t>
      </w:r>
      <w:r w:rsidRPr="00425601">
        <w:rPr>
          <w:rFonts w:asciiTheme="minorBidi" w:hAnsiTheme="minorBidi"/>
          <w:sz w:val="32"/>
          <w:szCs w:val="32"/>
          <w:rtl/>
          <w:lang w:bidi="ar-LB"/>
        </w:rPr>
        <w:t xml:space="preserve"> (</w:t>
      </w:r>
      <w:r w:rsidR="00087001">
        <w:rPr>
          <w:rFonts w:asciiTheme="minorBidi" w:hAnsiTheme="minorBidi" w:hint="cs"/>
          <w:sz w:val="32"/>
          <w:szCs w:val="32"/>
          <w:rtl/>
          <w:lang w:bidi="ar-LB"/>
        </w:rPr>
        <w:t xml:space="preserve">نقل </w:t>
      </w:r>
      <w:r w:rsidRPr="00425601">
        <w:rPr>
          <w:rFonts w:asciiTheme="minorBidi" w:hAnsiTheme="minorBidi"/>
          <w:sz w:val="32"/>
          <w:szCs w:val="32"/>
          <w:rtl/>
          <w:lang w:bidi="ar-LB"/>
        </w:rPr>
        <w:t xml:space="preserve">من </w:t>
      </w:r>
      <w:r w:rsidR="00087001">
        <w:rPr>
          <w:rFonts w:asciiTheme="minorBidi" w:hAnsiTheme="minorBidi" w:hint="cs"/>
          <w:sz w:val="32"/>
          <w:szCs w:val="32"/>
          <w:rtl/>
          <w:lang w:bidi="ar-LB"/>
        </w:rPr>
        <w:t>ال</w:t>
      </w:r>
      <w:r w:rsidR="00087001">
        <w:rPr>
          <w:rFonts w:asciiTheme="minorBidi" w:hAnsiTheme="minorBidi"/>
          <w:sz w:val="32"/>
          <w:szCs w:val="32"/>
          <w:rtl/>
          <w:lang w:bidi="ar-LB"/>
        </w:rPr>
        <w:t>كيان</w:t>
      </w:r>
      <w:r w:rsidRPr="00425601">
        <w:rPr>
          <w:rFonts w:asciiTheme="minorBidi" w:hAnsiTheme="minorBidi"/>
          <w:sz w:val="32"/>
          <w:szCs w:val="32"/>
          <w:rtl/>
          <w:lang w:bidi="ar-LB"/>
        </w:rPr>
        <w:t xml:space="preserve"> النفسي إلى الكيان اللساني)، ويكون كذلك ترجمةً شرحُ لوحة</w:t>
      </w:r>
      <w:r w:rsidR="00087001">
        <w:rPr>
          <w:rFonts w:asciiTheme="minorBidi" w:hAnsiTheme="minorBidi" w:hint="cs"/>
          <w:sz w:val="32"/>
          <w:szCs w:val="32"/>
          <w:rtl/>
          <w:lang w:bidi="ar-LB"/>
        </w:rPr>
        <w:t>ٍ</w:t>
      </w:r>
      <w:r w:rsidRPr="00425601">
        <w:rPr>
          <w:rFonts w:asciiTheme="minorBidi" w:hAnsiTheme="minorBidi"/>
          <w:sz w:val="32"/>
          <w:szCs w:val="32"/>
          <w:rtl/>
          <w:lang w:bidi="ar-LB"/>
        </w:rPr>
        <w:t xml:space="preserve"> فنية (نقل من نظام رموز يعتمد على الشكل واللون إلى النظام اللغوي). إلا أن</w:t>
      </w:r>
      <w:r w:rsidR="00087001">
        <w:rPr>
          <w:rFonts w:asciiTheme="minorBidi" w:hAnsiTheme="minorBidi" w:hint="cs"/>
          <w:sz w:val="32"/>
          <w:szCs w:val="32"/>
          <w:rtl/>
          <w:lang w:bidi="ar-LB"/>
        </w:rPr>
        <w:t>َّ</w:t>
      </w:r>
      <w:r w:rsidRPr="00425601">
        <w:rPr>
          <w:rFonts w:asciiTheme="minorBidi" w:hAnsiTheme="minorBidi"/>
          <w:sz w:val="32"/>
          <w:szCs w:val="32"/>
          <w:rtl/>
          <w:lang w:bidi="ar-LB"/>
        </w:rPr>
        <w:t xml:space="preserve"> الترجمة بمعناها الحصري الم</w:t>
      </w:r>
      <w:r w:rsidR="00087001">
        <w:rPr>
          <w:rFonts w:asciiTheme="minorBidi" w:hAnsiTheme="minorBidi" w:hint="cs"/>
          <w:sz w:val="32"/>
          <w:szCs w:val="32"/>
          <w:rtl/>
          <w:lang w:bidi="ar-LB"/>
        </w:rPr>
        <w:t>ُ</w:t>
      </w:r>
      <w:r w:rsidRPr="00425601">
        <w:rPr>
          <w:rFonts w:asciiTheme="minorBidi" w:hAnsiTheme="minorBidi"/>
          <w:sz w:val="32"/>
          <w:szCs w:val="32"/>
          <w:rtl/>
          <w:lang w:bidi="ar-LB"/>
        </w:rPr>
        <w:t xml:space="preserve">تداول في أيامنا هذه هي تحويل خطابٍ وُضِع في لغةٍ محدَّدة إلى خِطابٍ </w:t>
      </w:r>
      <w:r w:rsidR="00E630B7" w:rsidRPr="00425601">
        <w:rPr>
          <w:rFonts w:asciiTheme="minorBidi" w:hAnsiTheme="minorBidi"/>
          <w:sz w:val="32"/>
          <w:szCs w:val="32"/>
          <w:rtl/>
          <w:lang w:bidi="ar-LB"/>
        </w:rPr>
        <w:t>يُ</w:t>
      </w:r>
      <w:r w:rsidRPr="00425601">
        <w:rPr>
          <w:rFonts w:asciiTheme="minorBidi" w:hAnsiTheme="minorBidi"/>
          <w:sz w:val="32"/>
          <w:szCs w:val="32"/>
          <w:rtl/>
          <w:lang w:bidi="ar-LB"/>
        </w:rPr>
        <w:t>و</w:t>
      </w:r>
      <w:r w:rsidR="00E630B7" w:rsidRPr="00425601">
        <w:rPr>
          <w:rFonts w:asciiTheme="minorBidi" w:hAnsiTheme="minorBidi"/>
          <w:sz w:val="32"/>
          <w:szCs w:val="32"/>
          <w:rtl/>
          <w:lang w:bidi="ar-LB"/>
        </w:rPr>
        <w:t>ْ</w:t>
      </w:r>
      <w:r w:rsidRPr="00425601">
        <w:rPr>
          <w:rFonts w:asciiTheme="minorBidi" w:hAnsiTheme="minorBidi"/>
          <w:sz w:val="32"/>
          <w:szCs w:val="32"/>
          <w:rtl/>
          <w:lang w:bidi="ar-LB"/>
        </w:rPr>
        <w:t>ض</w:t>
      </w:r>
      <w:r w:rsidR="00E630B7" w:rsidRPr="00425601">
        <w:rPr>
          <w:rFonts w:asciiTheme="minorBidi" w:hAnsiTheme="minorBidi"/>
          <w:sz w:val="32"/>
          <w:szCs w:val="32"/>
          <w:rtl/>
          <w:lang w:bidi="ar-LB"/>
        </w:rPr>
        <w:t>َ</w:t>
      </w:r>
      <w:r w:rsidRPr="00425601">
        <w:rPr>
          <w:rFonts w:asciiTheme="minorBidi" w:hAnsiTheme="minorBidi"/>
          <w:sz w:val="32"/>
          <w:szCs w:val="32"/>
          <w:rtl/>
          <w:lang w:bidi="ar-LB"/>
        </w:rPr>
        <w:t>ع في لغةٍ أخرى.</w:t>
      </w:r>
      <w:r w:rsidR="002A3CF2" w:rsidRPr="00425601">
        <w:rPr>
          <w:rFonts w:asciiTheme="minorBidi" w:hAnsiTheme="minorBidi"/>
          <w:sz w:val="32"/>
          <w:szCs w:val="32"/>
          <w:rtl/>
          <w:lang w:bidi="ar-LB"/>
        </w:rPr>
        <w:t xml:space="preserve"> </w:t>
      </w:r>
      <w:r w:rsidR="00087001">
        <w:rPr>
          <w:rFonts w:asciiTheme="minorBidi" w:hAnsiTheme="minorBidi" w:hint="cs"/>
          <w:sz w:val="32"/>
          <w:szCs w:val="32"/>
          <w:rtl/>
          <w:lang w:bidi="ar-LB"/>
        </w:rPr>
        <w:t>وهذا المعنى الأخير ه</w:t>
      </w:r>
      <w:r w:rsidR="00087001" w:rsidRPr="00425601">
        <w:rPr>
          <w:rFonts w:asciiTheme="minorBidi" w:hAnsiTheme="minorBidi"/>
          <w:sz w:val="32"/>
          <w:szCs w:val="32"/>
          <w:rtl/>
          <w:lang w:bidi="ar-LB"/>
        </w:rPr>
        <w:t>و</w:t>
      </w:r>
      <w:r w:rsidR="00087001">
        <w:rPr>
          <w:rFonts w:asciiTheme="minorBidi" w:hAnsiTheme="minorBidi" w:hint="cs"/>
          <w:sz w:val="32"/>
          <w:szCs w:val="32"/>
          <w:rtl/>
          <w:lang w:bidi="ar-LB"/>
        </w:rPr>
        <w:t xml:space="preserve"> </w:t>
      </w:r>
      <w:r w:rsidR="00087001" w:rsidRPr="00425601">
        <w:rPr>
          <w:rFonts w:asciiTheme="minorBidi" w:hAnsiTheme="minorBidi"/>
          <w:sz w:val="32"/>
          <w:szCs w:val="32"/>
          <w:rtl/>
          <w:lang w:bidi="ar-LB"/>
        </w:rPr>
        <w:t>الذي سنعتمده في بحثنا هذا</w:t>
      </w:r>
      <w:r w:rsidR="00087001">
        <w:rPr>
          <w:rFonts w:asciiTheme="minorBidi" w:hAnsiTheme="minorBidi" w:hint="cs"/>
          <w:sz w:val="32"/>
          <w:szCs w:val="32"/>
          <w:rtl/>
          <w:lang w:bidi="ar-LB"/>
        </w:rPr>
        <w:t>،</w:t>
      </w:r>
      <w:r w:rsidR="00087001" w:rsidRPr="00425601">
        <w:rPr>
          <w:rFonts w:asciiTheme="minorBidi" w:hAnsiTheme="minorBidi"/>
          <w:sz w:val="32"/>
          <w:szCs w:val="32"/>
          <w:rtl/>
          <w:lang w:bidi="ar-LB"/>
        </w:rPr>
        <w:t xml:space="preserve"> </w:t>
      </w:r>
      <w:r w:rsidR="00087001">
        <w:rPr>
          <w:rFonts w:asciiTheme="minorBidi" w:hAnsiTheme="minorBidi" w:hint="cs"/>
          <w:sz w:val="32"/>
          <w:szCs w:val="32"/>
          <w:rtl/>
          <w:lang w:bidi="ar-LB"/>
        </w:rPr>
        <w:t>مع العلم أننا</w:t>
      </w:r>
      <w:r w:rsidR="002A3CF2" w:rsidRPr="00425601">
        <w:rPr>
          <w:rFonts w:asciiTheme="minorBidi" w:hAnsiTheme="minorBidi"/>
          <w:sz w:val="32"/>
          <w:szCs w:val="32"/>
          <w:rtl/>
          <w:lang w:bidi="ar-LB"/>
        </w:rPr>
        <w:t xml:space="preserve"> سنحصر ما سنتناوله هنا </w:t>
      </w:r>
      <w:r w:rsidR="00087001">
        <w:rPr>
          <w:rFonts w:asciiTheme="minorBidi" w:hAnsiTheme="minorBidi" w:hint="cs"/>
          <w:sz w:val="32"/>
          <w:szCs w:val="32"/>
          <w:rtl/>
          <w:lang w:bidi="ar-LB"/>
        </w:rPr>
        <w:t>في</w:t>
      </w:r>
      <w:r w:rsidR="002A3CF2" w:rsidRPr="00425601">
        <w:rPr>
          <w:rFonts w:asciiTheme="minorBidi" w:hAnsiTheme="minorBidi"/>
          <w:sz w:val="32"/>
          <w:szCs w:val="32"/>
          <w:rtl/>
          <w:lang w:bidi="ar-LB"/>
        </w:rPr>
        <w:t xml:space="preserve"> نقل الخطاب من اللغة</w:t>
      </w:r>
      <w:r w:rsidR="00087001">
        <w:rPr>
          <w:rFonts w:asciiTheme="minorBidi" w:hAnsiTheme="minorBidi"/>
          <w:sz w:val="32"/>
          <w:szCs w:val="32"/>
          <w:rtl/>
          <w:lang w:bidi="ar-LB"/>
        </w:rPr>
        <w:t xml:space="preserve"> الفرنسية إلى اللغة العربية.</w:t>
      </w:r>
    </w:p>
    <w:p w:rsidR="00FB3F9E" w:rsidRPr="00425601" w:rsidRDefault="00E630B7" w:rsidP="002412D0">
      <w:pPr>
        <w:bidi/>
        <w:jc w:val="both"/>
        <w:rPr>
          <w:rFonts w:asciiTheme="minorBidi" w:hAnsiTheme="minorBidi"/>
          <w:sz w:val="32"/>
          <w:szCs w:val="32"/>
          <w:rtl/>
          <w:lang w:bidi="ar-LB"/>
        </w:rPr>
      </w:pPr>
      <w:r w:rsidRPr="00425601">
        <w:rPr>
          <w:rFonts w:asciiTheme="minorBidi" w:hAnsiTheme="minorBidi"/>
          <w:sz w:val="32"/>
          <w:szCs w:val="32"/>
          <w:rtl/>
          <w:lang w:bidi="ar-LB"/>
        </w:rPr>
        <w:t>هُناك من يحتجّ بأ</w:t>
      </w:r>
      <w:r w:rsidR="002A3CF2" w:rsidRPr="00425601">
        <w:rPr>
          <w:rFonts w:asciiTheme="minorBidi" w:hAnsiTheme="minorBidi"/>
          <w:sz w:val="32"/>
          <w:szCs w:val="32"/>
          <w:rtl/>
          <w:lang w:bidi="ar-LB"/>
        </w:rPr>
        <w:t>ن التجربة الإنسانية واحدة</w:t>
      </w:r>
      <w:r w:rsidR="00087001">
        <w:rPr>
          <w:rFonts w:asciiTheme="minorBidi" w:hAnsiTheme="minorBidi" w:hint="cs"/>
          <w:sz w:val="32"/>
          <w:szCs w:val="32"/>
          <w:rtl/>
          <w:lang w:bidi="ar-LB"/>
        </w:rPr>
        <w:t>،</w:t>
      </w:r>
      <w:r w:rsidR="002A3CF2" w:rsidRPr="00425601">
        <w:rPr>
          <w:rFonts w:asciiTheme="minorBidi" w:hAnsiTheme="minorBidi"/>
          <w:sz w:val="32"/>
          <w:szCs w:val="32"/>
          <w:rtl/>
          <w:lang w:bidi="ar-LB"/>
        </w:rPr>
        <w:t xml:space="preserve"> وأن البشر يشتركون فيما بينهم بوسائل التفكير والشعور نفسها</w:t>
      </w:r>
      <w:r w:rsidR="00087001">
        <w:rPr>
          <w:rFonts w:asciiTheme="minorBidi" w:hAnsiTheme="minorBidi" w:hint="cs"/>
          <w:sz w:val="32"/>
          <w:szCs w:val="32"/>
          <w:rtl/>
          <w:lang w:bidi="ar-LB"/>
        </w:rPr>
        <w:t>،</w:t>
      </w:r>
      <w:r w:rsidRPr="00425601">
        <w:rPr>
          <w:rFonts w:asciiTheme="minorBidi" w:hAnsiTheme="minorBidi"/>
          <w:sz w:val="32"/>
          <w:szCs w:val="32"/>
          <w:rtl/>
          <w:lang w:bidi="ar-LB"/>
        </w:rPr>
        <w:t xml:space="preserve"> ليؤكد أن</w:t>
      </w:r>
      <w:r w:rsidR="002A3CF2" w:rsidRPr="00425601">
        <w:rPr>
          <w:rFonts w:asciiTheme="minorBidi" w:hAnsiTheme="minorBidi"/>
          <w:sz w:val="32"/>
          <w:szCs w:val="32"/>
          <w:rtl/>
          <w:lang w:bidi="ar-LB"/>
        </w:rPr>
        <w:t xml:space="preserve"> الترجمة ممكنة بين لغتين، أياً كانتا و</w:t>
      </w:r>
      <w:r w:rsidRPr="00425601">
        <w:rPr>
          <w:rFonts w:asciiTheme="minorBidi" w:hAnsiTheme="minorBidi"/>
          <w:sz w:val="32"/>
          <w:szCs w:val="32"/>
          <w:rtl/>
          <w:lang w:bidi="ar-LB"/>
        </w:rPr>
        <w:t>م</w:t>
      </w:r>
      <w:r w:rsidR="002A3CF2" w:rsidRPr="00425601">
        <w:rPr>
          <w:rFonts w:asciiTheme="minorBidi" w:hAnsiTheme="minorBidi"/>
          <w:sz w:val="32"/>
          <w:szCs w:val="32"/>
          <w:rtl/>
          <w:lang w:bidi="ar-LB"/>
        </w:rPr>
        <w:t xml:space="preserve">هما اختلفتا. </w:t>
      </w:r>
      <w:r w:rsidRPr="00425601">
        <w:rPr>
          <w:rFonts w:asciiTheme="minorBidi" w:hAnsiTheme="minorBidi"/>
          <w:sz w:val="32"/>
          <w:szCs w:val="32"/>
          <w:rtl/>
          <w:lang w:bidi="ar-LB"/>
        </w:rPr>
        <w:t>لكننا</w:t>
      </w:r>
      <w:r w:rsidR="002A3CF2" w:rsidRPr="00425601">
        <w:rPr>
          <w:rFonts w:asciiTheme="minorBidi" w:hAnsiTheme="minorBidi"/>
          <w:sz w:val="32"/>
          <w:szCs w:val="32"/>
          <w:rtl/>
          <w:lang w:bidi="ar-LB"/>
        </w:rPr>
        <w:t xml:space="preserve"> سن</w:t>
      </w:r>
      <w:r w:rsidR="00682195" w:rsidRPr="00425601">
        <w:rPr>
          <w:rFonts w:asciiTheme="minorBidi" w:hAnsiTheme="minorBidi"/>
          <w:sz w:val="32"/>
          <w:szCs w:val="32"/>
          <w:rtl/>
          <w:lang w:bidi="ar-LB"/>
        </w:rPr>
        <w:t>تناول</w:t>
      </w:r>
      <w:r w:rsidR="002A3CF2" w:rsidRPr="00425601">
        <w:rPr>
          <w:rFonts w:asciiTheme="minorBidi" w:hAnsiTheme="minorBidi"/>
          <w:sz w:val="32"/>
          <w:szCs w:val="32"/>
          <w:rtl/>
          <w:lang w:bidi="ar-LB"/>
        </w:rPr>
        <w:t xml:space="preserve"> في </w:t>
      </w:r>
      <w:r w:rsidRPr="00425601">
        <w:rPr>
          <w:rFonts w:asciiTheme="minorBidi" w:hAnsiTheme="minorBidi"/>
          <w:sz w:val="32"/>
          <w:szCs w:val="32"/>
          <w:rtl/>
          <w:lang w:bidi="ar-LB"/>
        </w:rPr>
        <w:t>ب</w:t>
      </w:r>
      <w:r w:rsidR="002A3CF2" w:rsidRPr="00425601">
        <w:rPr>
          <w:rFonts w:asciiTheme="minorBidi" w:hAnsiTheme="minorBidi"/>
          <w:sz w:val="32"/>
          <w:szCs w:val="32"/>
          <w:rtl/>
          <w:lang w:bidi="ar-LB"/>
        </w:rPr>
        <w:t>حثنا هذا الطرف الآخر من هذه المعادلة، وهو أن</w:t>
      </w:r>
      <w:r w:rsidR="00087001">
        <w:rPr>
          <w:rFonts w:asciiTheme="minorBidi" w:hAnsiTheme="minorBidi" w:hint="cs"/>
          <w:sz w:val="32"/>
          <w:szCs w:val="32"/>
          <w:rtl/>
          <w:lang w:bidi="ar-LB"/>
        </w:rPr>
        <w:t>َّ</w:t>
      </w:r>
      <w:r w:rsidR="002A3CF2" w:rsidRPr="00425601">
        <w:rPr>
          <w:rFonts w:asciiTheme="minorBidi" w:hAnsiTheme="minorBidi"/>
          <w:sz w:val="32"/>
          <w:szCs w:val="32"/>
          <w:rtl/>
          <w:lang w:bidi="ar-LB"/>
        </w:rPr>
        <w:t xml:space="preserve"> عملية الترجمة بشكل عام، وبين الفرنسية والعربية بشكل خاص، تصحبها في غالب الأحيان مُغالطات تعود أولاً إلى الاختلاف الجذري في التراكيب ووسائل التعبير بين</w:t>
      </w:r>
      <w:r w:rsidRPr="00425601">
        <w:rPr>
          <w:rFonts w:asciiTheme="minorBidi" w:hAnsiTheme="minorBidi"/>
          <w:sz w:val="32"/>
          <w:szCs w:val="32"/>
          <w:rtl/>
          <w:lang w:bidi="ar-LB"/>
        </w:rPr>
        <w:t xml:space="preserve"> </w:t>
      </w:r>
      <w:r w:rsidR="002A3CF2" w:rsidRPr="00425601">
        <w:rPr>
          <w:rFonts w:asciiTheme="minorBidi" w:hAnsiTheme="minorBidi"/>
          <w:sz w:val="32"/>
          <w:szCs w:val="32"/>
          <w:rtl/>
          <w:lang w:bidi="ar-LB"/>
        </w:rPr>
        <w:t>ه</w:t>
      </w:r>
      <w:r w:rsidRPr="00425601">
        <w:rPr>
          <w:rFonts w:asciiTheme="minorBidi" w:hAnsiTheme="minorBidi"/>
          <w:sz w:val="32"/>
          <w:szCs w:val="32"/>
          <w:rtl/>
          <w:lang w:bidi="ar-LB"/>
        </w:rPr>
        <w:t>اتين اللغتين</w:t>
      </w:r>
      <w:r w:rsidR="002A3CF2" w:rsidRPr="00425601">
        <w:rPr>
          <w:rFonts w:asciiTheme="minorBidi" w:hAnsiTheme="minorBidi"/>
          <w:sz w:val="32"/>
          <w:szCs w:val="32"/>
          <w:rtl/>
          <w:lang w:bidi="ar-LB"/>
        </w:rPr>
        <w:t>، وثانياً إلى الخلفية الثقافية والاجتماعية و</w:t>
      </w:r>
      <w:r w:rsidRPr="00425601">
        <w:rPr>
          <w:rFonts w:asciiTheme="minorBidi" w:hAnsiTheme="minorBidi"/>
          <w:sz w:val="32"/>
          <w:szCs w:val="32"/>
          <w:rtl/>
          <w:lang w:bidi="ar-LB"/>
        </w:rPr>
        <w:t>الفكرية</w:t>
      </w:r>
      <w:r w:rsidR="002A3CF2" w:rsidRPr="00425601">
        <w:rPr>
          <w:rFonts w:asciiTheme="minorBidi" w:hAnsiTheme="minorBidi"/>
          <w:sz w:val="32"/>
          <w:szCs w:val="32"/>
          <w:rtl/>
          <w:lang w:bidi="ar-LB"/>
        </w:rPr>
        <w:t xml:space="preserve"> التي ترتبط بها كل لغة منهما.</w:t>
      </w:r>
    </w:p>
    <w:p w:rsidR="00800656" w:rsidRPr="00425601" w:rsidRDefault="002018D0" w:rsidP="002412D0">
      <w:pPr>
        <w:bidi/>
        <w:jc w:val="both"/>
        <w:rPr>
          <w:rFonts w:asciiTheme="minorBidi" w:hAnsiTheme="minorBidi"/>
          <w:sz w:val="32"/>
          <w:szCs w:val="32"/>
          <w:rtl/>
          <w:lang w:bidi="ar-LB"/>
        </w:rPr>
      </w:pPr>
      <w:r w:rsidRPr="00425601">
        <w:rPr>
          <w:rFonts w:asciiTheme="minorBidi" w:hAnsiTheme="minorBidi"/>
          <w:sz w:val="32"/>
          <w:szCs w:val="32"/>
          <w:rtl/>
          <w:lang w:bidi="ar-LB"/>
        </w:rPr>
        <w:lastRenderedPageBreak/>
        <w:t xml:space="preserve">سنحدد في البداية العلاقة بين </w:t>
      </w:r>
      <w:r w:rsidR="00800656" w:rsidRPr="00425601">
        <w:rPr>
          <w:rFonts w:asciiTheme="minorBidi" w:hAnsiTheme="minorBidi"/>
          <w:sz w:val="32"/>
          <w:szCs w:val="32"/>
          <w:rtl/>
          <w:lang w:bidi="ar-LB"/>
        </w:rPr>
        <w:t>اللغة والفكر والثقافة</w:t>
      </w:r>
      <w:r w:rsidRPr="00425601">
        <w:rPr>
          <w:rFonts w:asciiTheme="minorBidi" w:hAnsiTheme="minorBidi"/>
          <w:sz w:val="32"/>
          <w:szCs w:val="32"/>
          <w:rtl/>
          <w:lang w:bidi="ar-LB"/>
        </w:rPr>
        <w:t xml:space="preserve"> قبل أن نبين أوجه الاختلافات اللسانية ومواطن التمايز الثقافي بين الفرنسية والعربية.</w:t>
      </w:r>
    </w:p>
    <w:p w:rsidR="002018D0" w:rsidRPr="00425601" w:rsidRDefault="002018D0" w:rsidP="002412D0">
      <w:pPr>
        <w:bidi/>
        <w:jc w:val="both"/>
        <w:rPr>
          <w:rFonts w:asciiTheme="minorBidi" w:hAnsiTheme="minorBidi"/>
          <w:sz w:val="32"/>
          <w:szCs w:val="32"/>
          <w:rtl/>
          <w:lang w:bidi="ar-LB"/>
        </w:rPr>
      </w:pPr>
    </w:p>
    <w:p w:rsidR="00800656" w:rsidRPr="00425601" w:rsidRDefault="00087001" w:rsidP="002412D0">
      <w:pPr>
        <w:bidi/>
        <w:jc w:val="both"/>
        <w:rPr>
          <w:rFonts w:asciiTheme="minorBidi" w:hAnsiTheme="minorBidi"/>
          <w:b/>
          <w:bCs/>
          <w:sz w:val="32"/>
          <w:szCs w:val="32"/>
          <w:rtl/>
          <w:lang w:bidi="ar-LB"/>
        </w:rPr>
      </w:pPr>
      <w:r>
        <w:rPr>
          <w:rFonts w:asciiTheme="minorBidi" w:hAnsiTheme="minorBidi" w:hint="cs"/>
          <w:b/>
          <w:bCs/>
          <w:sz w:val="32"/>
          <w:szCs w:val="32"/>
          <w:rtl/>
          <w:lang w:bidi="ar-LB"/>
        </w:rPr>
        <w:t xml:space="preserve">1. </w:t>
      </w:r>
      <w:r w:rsidR="00800656" w:rsidRPr="00425601">
        <w:rPr>
          <w:rFonts w:asciiTheme="minorBidi" w:hAnsiTheme="minorBidi"/>
          <w:b/>
          <w:bCs/>
          <w:sz w:val="32"/>
          <w:szCs w:val="32"/>
          <w:rtl/>
          <w:lang w:bidi="ar-LB"/>
        </w:rPr>
        <w:t>اللغة والفكر</w:t>
      </w:r>
    </w:p>
    <w:p w:rsidR="00800656" w:rsidRPr="00425601" w:rsidRDefault="00800656" w:rsidP="00087001">
      <w:pPr>
        <w:bidi/>
        <w:jc w:val="both"/>
        <w:rPr>
          <w:rFonts w:asciiTheme="minorBidi" w:hAnsiTheme="minorBidi"/>
          <w:sz w:val="32"/>
          <w:szCs w:val="32"/>
          <w:rtl/>
          <w:lang w:val="fr-FR" w:bidi="ar-LB"/>
        </w:rPr>
      </w:pPr>
      <w:r w:rsidRPr="00425601">
        <w:rPr>
          <w:rFonts w:asciiTheme="minorBidi" w:hAnsiTheme="minorBidi"/>
          <w:sz w:val="32"/>
          <w:szCs w:val="32"/>
          <w:rtl/>
          <w:lang w:bidi="ar-LB"/>
        </w:rPr>
        <w:t xml:space="preserve">تعرض علينا الطبيعة والعالم الخارجي مكاناً </w:t>
      </w:r>
      <w:r w:rsidR="00FA3027" w:rsidRPr="00425601">
        <w:rPr>
          <w:rFonts w:asciiTheme="minorBidi" w:hAnsiTheme="minorBidi"/>
          <w:sz w:val="32"/>
          <w:szCs w:val="32"/>
          <w:rtl/>
          <w:lang w:bidi="ar-LB"/>
        </w:rPr>
        <w:t>ذا أبعاد متعددة الأشكال والألوان والأحجام</w:t>
      </w:r>
      <w:r w:rsidRPr="00425601">
        <w:rPr>
          <w:rFonts w:asciiTheme="minorBidi" w:hAnsiTheme="minorBidi"/>
          <w:sz w:val="32"/>
          <w:szCs w:val="32"/>
          <w:rtl/>
          <w:lang w:bidi="ar-LB"/>
        </w:rPr>
        <w:t xml:space="preserve">، ونحن نقوم بتقسيمه وفقاً لإشارات </w:t>
      </w:r>
      <w:r w:rsidR="00FA3027" w:rsidRPr="00425601">
        <w:rPr>
          <w:rFonts w:asciiTheme="minorBidi" w:hAnsiTheme="minorBidi"/>
          <w:sz w:val="32"/>
          <w:szCs w:val="32"/>
          <w:rtl/>
          <w:lang w:bidi="ar-LB"/>
        </w:rPr>
        <w:t xml:space="preserve">اللغة التي ترعرعنا فيها، أي </w:t>
      </w:r>
      <w:r w:rsidR="00087001">
        <w:rPr>
          <w:rFonts w:asciiTheme="minorBidi" w:hAnsiTheme="minorBidi" w:hint="cs"/>
          <w:sz w:val="32"/>
          <w:szCs w:val="32"/>
          <w:rtl/>
          <w:lang w:bidi="ar-LB"/>
        </w:rPr>
        <w:t>وفقاً ل</w:t>
      </w:r>
      <w:r w:rsidR="00FA3027" w:rsidRPr="00425601">
        <w:rPr>
          <w:rFonts w:asciiTheme="minorBidi" w:hAnsiTheme="minorBidi"/>
          <w:sz w:val="32"/>
          <w:szCs w:val="32"/>
          <w:rtl/>
          <w:lang w:bidi="ar-LB"/>
        </w:rPr>
        <w:t>منظومات الكلمات والتعابير الجامدة والتراكيب النحوية التي يُفرض علينا استعمالها</w:t>
      </w:r>
      <w:r w:rsidRPr="00425601">
        <w:rPr>
          <w:rFonts w:asciiTheme="minorBidi" w:hAnsiTheme="minorBidi"/>
          <w:sz w:val="32"/>
          <w:szCs w:val="32"/>
          <w:rtl/>
          <w:lang w:bidi="ar-LB"/>
        </w:rPr>
        <w:t>، ولكن أيضاً وفقاً لأنظمة الق</w:t>
      </w:r>
      <w:r w:rsidR="00981EC9" w:rsidRPr="00425601">
        <w:rPr>
          <w:rFonts w:asciiTheme="minorBidi" w:hAnsiTheme="minorBidi"/>
          <w:sz w:val="32"/>
          <w:szCs w:val="32"/>
          <w:rtl/>
          <w:lang w:bidi="ar-LB"/>
        </w:rPr>
        <w:t>ِ</w:t>
      </w:r>
      <w:r w:rsidRPr="00425601">
        <w:rPr>
          <w:rFonts w:asciiTheme="minorBidi" w:hAnsiTheme="minorBidi"/>
          <w:sz w:val="32"/>
          <w:szCs w:val="32"/>
          <w:rtl/>
          <w:lang w:bidi="ar-LB"/>
        </w:rPr>
        <w:t>ي</w:t>
      </w:r>
      <w:r w:rsidR="00981EC9" w:rsidRPr="00425601">
        <w:rPr>
          <w:rFonts w:asciiTheme="minorBidi" w:hAnsiTheme="minorBidi"/>
          <w:sz w:val="32"/>
          <w:szCs w:val="32"/>
          <w:rtl/>
          <w:lang w:bidi="ar-LB"/>
        </w:rPr>
        <w:t>َ</w:t>
      </w:r>
      <w:r w:rsidRPr="00425601">
        <w:rPr>
          <w:rFonts w:asciiTheme="minorBidi" w:hAnsiTheme="minorBidi"/>
          <w:sz w:val="32"/>
          <w:szCs w:val="32"/>
          <w:rtl/>
          <w:lang w:bidi="ar-LB"/>
        </w:rPr>
        <w:t>م الخاصة بثقافتنا وللوظائف العملية الم</w:t>
      </w:r>
      <w:r w:rsidR="00981EC9" w:rsidRPr="00425601">
        <w:rPr>
          <w:rFonts w:asciiTheme="minorBidi" w:hAnsiTheme="minorBidi"/>
          <w:sz w:val="32"/>
          <w:szCs w:val="32"/>
          <w:rtl/>
          <w:lang w:bidi="ar-LB"/>
        </w:rPr>
        <w:t>رتبط</w:t>
      </w:r>
      <w:r w:rsidRPr="00425601">
        <w:rPr>
          <w:rFonts w:asciiTheme="minorBidi" w:hAnsiTheme="minorBidi"/>
          <w:sz w:val="32"/>
          <w:szCs w:val="32"/>
          <w:rtl/>
          <w:lang w:bidi="ar-LB"/>
        </w:rPr>
        <w:t>ة بحاجاتنا التواصلية.</w:t>
      </w:r>
      <w:r w:rsidR="00FA3027" w:rsidRPr="00425601">
        <w:rPr>
          <w:rFonts w:asciiTheme="minorBidi" w:hAnsiTheme="minorBidi"/>
          <w:sz w:val="32"/>
          <w:szCs w:val="32"/>
          <w:rtl/>
          <w:lang w:bidi="ar-LB"/>
        </w:rPr>
        <w:t xml:space="preserve"> خير دليل على هذه العلاقة الجذرية بين لغتنا والعالم المحيط بنا</w:t>
      </w:r>
      <w:r w:rsidR="00087001">
        <w:rPr>
          <w:rFonts w:asciiTheme="minorBidi" w:hAnsiTheme="minorBidi" w:hint="cs"/>
          <w:sz w:val="32"/>
          <w:szCs w:val="32"/>
          <w:rtl/>
          <w:lang w:bidi="ar-LB"/>
        </w:rPr>
        <w:t xml:space="preserve"> هو</w:t>
      </w:r>
      <w:r w:rsidR="00FA3027" w:rsidRPr="00425601">
        <w:rPr>
          <w:rFonts w:asciiTheme="minorBidi" w:hAnsiTheme="minorBidi"/>
          <w:sz w:val="32"/>
          <w:szCs w:val="32"/>
          <w:rtl/>
          <w:lang w:bidi="ar-LB"/>
        </w:rPr>
        <w:t xml:space="preserve"> ما جاء في إحدى روايات </w:t>
      </w:r>
      <w:r w:rsidR="00B065D2" w:rsidRPr="00425601">
        <w:rPr>
          <w:rFonts w:asciiTheme="minorBidi" w:hAnsiTheme="minorBidi"/>
          <w:sz w:val="32"/>
          <w:szCs w:val="32"/>
          <w:rtl/>
          <w:lang w:bidi="ar-LB"/>
        </w:rPr>
        <w:t>"</w:t>
      </w:r>
      <w:r w:rsidRPr="00425601">
        <w:rPr>
          <w:rFonts w:asciiTheme="minorBidi" w:hAnsiTheme="minorBidi"/>
          <w:sz w:val="32"/>
          <w:szCs w:val="32"/>
          <w:rtl/>
          <w:lang w:bidi="ar-LB"/>
        </w:rPr>
        <w:t>ميشال تورنيه</w:t>
      </w:r>
      <w:r w:rsidR="00B065D2" w:rsidRPr="00425601">
        <w:rPr>
          <w:rFonts w:asciiTheme="minorBidi" w:hAnsiTheme="minorBidi"/>
          <w:sz w:val="32"/>
          <w:szCs w:val="32"/>
          <w:rtl/>
          <w:lang w:bidi="ar-LB"/>
        </w:rPr>
        <w:t>"</w:t>
      </w:r>
      <w:r w:rsidR="00FA3027"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يكتب </w:t>
      </w:r>
      <w:r w:rsidR="00B065D2" w:rsidRPr="00425601">
        <w:rPr>
          <w:rFonts w:asciiTheme="minorBidi" w:hAnsiTheme="minorBidi"/>
          <w:sz w:val="32"/>
          <w:szCs w:val="32"/>
          <w:rtl/>
          <w:lang w:val="fr-FR" w:bidi="ar-LB"/>
        </w:rPr>
        <w:t>"</w:t>
      </w:r>
      <w:r w:rsidRPr="00425601">
        <w:rPr>
          <w:rFonts w:asciiTheme="minorBidi" w:hAnsiTheme="minorBidi"/>
          <w:sz w:val="32"/>
          <w:szCs w:val="32"/>
          <w:rtl/>
          <w:lang w:val="fr-FR" w:bidi="ar-LB"/>
        </w:rPr>
        <w:t>روبنسون</w:t>
      </w:r>
      <w:r w:rsidR="00B065D2"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في مذكراته وهو وحيد في الجزيرة</w:t>
      </w:r>
      <w:r w:rsidR="00B065D2" w:rsidRPr="00425601">
        <w:rPr>
          <w:rFonts w:asciiTheme="minorBidi" w:hAnsiTheme="minorBidi"/>
          <w:sz w:val="32"/>
          <w:szCs w:val="32"/>
          <w:rtl/>
          <w:lang w:val="fr-FR" w:bidi="ar-LB"/>
        </w:rPr>
        <w:t> </w:t>
      </w:r>
      <w:r w:rsidRPr="00425601">
        <w:rPr>
          <w:rFonts w:asciiTheme="minorBidi" w:hAnsiTheme="minorBidi"/>
          <w:sz w:val="32"/>
          <w:szCs w:val="32"/>
          <w:rtl/>
          <w:lang w:val="fr-FR" w:bidi="ar-LB"/>
        </w:rPr>
        <w:t>:</w:t>
      </w:r>
    </w:p>
    <w:p w:rsidR="00800656" w:rsidRPr="00425601" w:rsidRDefault="00800656" w:rsidP="002412D0">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"لقد تحدثت بصوتٍ عال، طويلاً ودون توقف، لم أترك ولو فكرة واحدة خطرت ببالي إلا وعج</w:t>
      </w:r>
      <w:r w:rsidR="00087001">
        <w:rPr>
          <w:rFonts w:asciiTheme="minorBidi" w:hAnsiTheme="minorBidi" w:hint="cs"/>
          <w:sz w:val="32"/>
          <w:szCs w:val="32"/>
          <w:rtl/>
          <w:lang w:val="fr-FR" w:bidi="ar-LB"/>
        </w:rPr>
        <w:t>ّ</w:t>
      </w:r>
      <w:r w:rsidRPr="00425601">
        <w:rPr>
          <w:rFonts w:asciiTheme="minorBidi" w:hAnsiTheme="minorBidi"/>
          <w:sz w:val="32"/>
          <w:szCs w:val="32"/>
          <w:rtl/>
          <w:lang w:val="fr-FR" w:bidi="ar-LB"/>
        </w:rPr>
        <w:t>لت بالنطق بها إلى الأشجار أو الغيوم، ومع ذلك، يوماً بعد يوم، تتداعى تحت ناظري</w:t>
      </w:r>
      <w:r w:rsidR="00FA3027"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جوانبُ كاملة من هذه القلعة اللغوية التي يتحصّن فيها فكر</w:t>
      </w:r>
      <w:r w:rsidR="00FA3027" w:rsidRPr="00425601">
        <w:rPr>
          <w:rFonts w:asciiTheme="minorBidi" w:hAnsiTheme="minorBidi"/>
          <w:sz w:val="32"/>
          <w:szCs w:val="32"/>
          <w:rtl/>
          <w:lang w:val="fr-FR" w:bidi="ar-LB"/>
        </w:rPr>
        <w:t>ُ</w:t>
      </w:r>
      <w:r w:rsidRPr="00425601">
        <w:rPr>
          <w:rFonts w:asciiTheme="minorBidi" w:hAnsiTheme="minorBidi"/>
          <w:sz w:val="32"/>
          <w:szCs w:val="32"/>
          <w:rtl/>
          <w:lang w:val="fr-FR" w:bidi="ar-LB"/>
        </w:rPr>
        <w:t>نا ويتحرك بحرية..."</w:t>
      </w:r>
      <w:r w:rsidRPr="00425601">
        <w:rPr>
          <w:rStyle w:val="FootnoteReference"/>
          <w:rFonts w:asciiTheme="minorBidi" w:hAnsiTheme="minorBidi"/>
          <w:sz w:val="32"/>
          <w:szCs w:val="32"/>
          <w:rtl/>
          <w:lang w:val="fr-FR" w:bidi="ar-LB"/>
        </w:rPr>
        <w:footnoteReference w:id="1"/>
      </w:r>
      <w:r w:rsidR="00B065D2" w:rsidRPr="00425601">
        <w:rPr>
          <w:rFonts w:asciiTheme="minorBidi" w:hAnsiTheme="minorBidi"/>
          <w:sz w:val="32"/>
          <w:szCs w:val="32"/>
          <w:rtl/>
          <w:lang w:val="fr-FR" w:bidi="ar-LB"/>
        </w:rPr>
        <w:t>.</w:t>
      </w:r>
    </w:p>
    <w:p w:rsidR="004F0E9D" w:rsidRPr="00425601" w:rsidRDefault="004F0E9D" w:rsidP="002412D0">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هذا مثال جميل يبرز عدة وقائع منها</w:t>
      </w:r>
      <w:r w:rsidR="00336B03" w:rsidRPr="00425601">
        <w:rPr>
          <w:rFonts w:asciiTheme="minorBidi" w:hAnsiTheme="minorBidi"/>
          <w:sz w:val="32"/>
          <w:szCs w:val="32"/>
          <w:rtl/>
          <w:lang w:val="fr-FR" w:bidi="ar-LB"/>
        </w:rPr>
        <w:t> </w:t>
      </w:r>
      <w:r w:rsidRPr="00425601">
        <w:rPr>
          <w:rFonts w:asciiTheme="minorBidi" w:hAnsiTheme="minorBidi"/>
          <w:sz w:val="32"/>
          <w:szCs w:val="32"/>
          <w:rtl/>
          <w:lang w:val="fr-FR" w:bidi="ar-LB"/>
        </w:rPr>
        <w:t>: أن الطبيعة الأولى للإنسان هي الكلام، فال</w:t>
      </w:r>
      <w:r w:rsidR="00B065D2" w:rsidRPr="00425601">
        <w:rPr>
          <w:rFonts w:asciiTheme="minorBidi" w:hAnsiTheme="minorBidi"/>
          <w:sz w:val="32"/>
          <w:szCs w:val="32"/>
          <w:rtl/>
          <w:lang w:val="fr-FR" w:bidi="ar-LB"/>
        </w:rPr>
        <w:t>فرد</w:t>
      </w:r>
      <w:r w:rsidRPr="00425601">
        <w:rPr>
          <w:rFonts w:asciiTheme="minorBidi" w:hAnsiTheme="minorBidi"/>
          <w:sz w:val="32"/>
          <w:szCs w:val="32"/>
          <w:rtl/>
          <w:lang w:val="fr-FR" w:bidi="ar-LB"/>
        </w:rPr>
        <w:t xml:space="preserve"> لا يستطيع العيش دون التواصل</w:t>
      </w:r>
      <w:r w:rsidR="00B065D2" w:rsidRPr="00425601">
        <w:rPr>
          <w:rFonts w:asciiTheme="minorBidi" w:hAnsiTheme="minorBidi"/>
          <w:sz w:val="32"/>
          <w:szCs w:val="32"/>
          <w:rtl/>
          <w:lang w:val="fr-FR" w:bidi="ar-LB"/>
        </w:rPr>
        <w:t xml:space="preserve"> </w:t>
      </w:r>
      <w:r w:rsidR="00087001">
        <w:rPr>
          <w:rFonts w:asciiTheme="minorBidi" w:hAnsiTheme="minorBidi" w:hint="cs"/>
          <w:sz w:val="32"/>
          <w:szCs w:val="32"/>
          <w:rtl/>
          <w:lang w:val="fr-FR" w:bidi="ar-LB"/>
        </w:rPr>
        <w:t xml:space="preserve">اللساني </w:t>
      </w:r>
      <w:r w:rsidR="00B065D2" w:rsidRPr="00425601">
        <w:rPr>
          <w:rFonts w:asciiTheme="minorBidi" w:hAnsiTheme="minorBidi"/>
          <w:sz w:val="32"/>
          <w:szCs w:val="32"/>
          <w:rtl/>
          <w:lang w:val="fr-FR" w:bidi="ar-LB"/>
        </w:rPr>
        <w:t>مع من يحيطه من الناس</w:t>
      </w:r>
      <w:r w:rsidRPr="00425601">
        <w:rPr>
          <w:rFonts w:asciiTheme="minorBidi" w:hAnsiTheme="minorBidi"/>
          <w:sz w:val="32"/>
          <w:szCs w:val="32"/>
          <w:rtl/>
          <w:lang w:val="fr-FR" w:bidi="ar-LB"/>
        </w:rPr>
        <w:t xml:space="preserve">، وأن الفكر يجد صياغته في اللغة، فدون اللغة يضعف النشاط الذهني عند الإنسان وتتشوش </w:t>
      </w:r>
      <w:r w:rsidR="00B065D2" w:rsidRPr="00425601">
        <w:rPr>
          <w:rFonts w:asciiTheme="minorBidi" w:hAnsiTheme="minorBidi"/>
          <w:sz w:val="32"/>
          <w:szCs w:val="32"/>
          <w:rtl/>
          <w:lang w:val="fr-FR" w:bidi="ar-LB"/>
        </w:rPr>
        <w:t xml:space="preserve">لديه </w:t>
      </w:r>
      <w:r w:rsidRPr="00425601">
        <w:rPr>
          <w:rFonts w:asciiTheme="minorBidi" w:hAnsiTheme="minorBidi"/>
          <w:sz w:val="32"/>
          <w:szCs w:val="32"/>
          <w:rtl/>
          <w:lang w:val="fr-FR" w:bidi="ar-LB"/>
        </w:rPr>
        <w:t>القدرة على التفكير</w:t>
      </w:r>
      <w:r w:rsidR="00336B03" w:rsidRPr="00425601">
        <w:rPr>
          <w:rFonts w:asciiTheme="minorBidi" w:hAnsiTheme="minorBidi"/>
          <w:sz w:val="32"/>
          <w:szCs w:val="32"/>
          <w:rtl/>
          <w:lang w:val="fr-FR" w:bidi="ar-LB"/>
        </w:rPr>
        <w:t xml:space="preserve"> ووعي وسطه المادي الذي يعيش فيه</w:t>
      </w:r>
      <w:r w:rsidRPr="00425601">
        <w:rPr>
          <w:rFonts w:asciiTheme="minorBidi" w:hAnsiTheme="minorBidi"/>
          <w:sz w:val="32"/>
          <w:szCs w:val="32"/>
          <w:rtl/>
          <w:lang w:val="fr-FR" w:bidi="ar-LB"/>
        </w:rPr>
        <w:t>.</w:t>
      </w:r>
    </w:p>
    <w:p w:rsidR="00087001" w:rsidRDefault="00087001" w:rsidP="00087001">
      <w:pPr>
        <w:bidi/>
        <w:jc w:val="both"/>
        <w:rPr>
          <w:rFonts w:asciiTheme="minorBidi" w:hAnsiTheme="minorBidi" w:hint="cs"/>
          <w:b/>
          <w:bCs/>
          <w:sz w:val="32"/>
          <w:szCs w:val="32"/>
          <w:rtl/>
          <w:lang w:val="fr-FR" w:bidi="ar-LB"/>
        </w:rPr>
      </w:pPr>
    </w:p>
    <w:p w:rsidR="004F0E9D" w:rsidRPr="00087001" w:rsidRDefault="00B61C88" w:rsidP="00087001">
      <w:pPr>
        <w:bidi/>
        <w:jc w:val="both"/>
        <w:rPr>
          <w:rFonts w:asciiTheme="minorBidi" w:hAnsiTheme="minorBidi"/>
          <w:b/>
          <w:bCs/>
          <w:sz w:val="32"/>
          <w:szCs w:val="32"/>
          <w:rtl/>
          <w:lang w:val="fr-FR" w:bidi="ar-LB"/>
        </w:rPr>
      </w:pPr>
      <w:r>
        <w:rPr>
          <w:rFonts w:asciiTheme="minorBidi" w:hAnsiTheme="minorBidi" w:hint="cs"/>
          <w:b/>
          <w:bCs/>
          <w:sz w:val="32"/>
          <w:szCs w:val="32"/>
          <w:rtl/>
          <w:lang w:val="fr-FR" w:bidi="ar-LB"/>
        </w:rPr>
        <w:t>1.</w:t>
      </w:r>
      <w:r>
        <w:rPr>
          <w:rFonts w:asciiTheme="minorBidi" w:hAnsiTheme="minorBidi" w:hint="eastAsia"/>
          <w:b/>
          <w:bCs/>
          <w:sz w:val="32"/>
          <w:szCs w:val="32"/>
          <w:rtl/>
          <w:lang w:val="fr-FR" w:bidi="ar-LB"/>
        </w:rPr>
        <w:t> </w:t>
      </w:r>
      <w:r>
        <w:rPr>
          <w:rFonts w:asciiTheme="minorBidi" w:hAnsiTheme="minorBidi" w:hint="cs"/>
          <w:b/>
          <w:bCs/>
          <w:sz w:val="32"/>
          <w:szCs w:val="32"/>
          <w:rtl/>
          <w:lang w:val="fr-FR" w:bidi="ar-LB"/>
        </w:rPr>
        <w:t>1.</w:t>
      </w:r>
      <w:r>
        <w:rPr>
          <w:rFonts w:asciiTheme="minorBidi" w:hAnsiTheme="minorBidi" w:hint="eastAsia"/>
          <w:b/>
          <w:bCs/>
          <w:sz w:val="32"/>
          <w:szCs w:val="32"/>
          <w:rtl/>
          <w:lang w:val="fr-FR" w:bidi="ar-LB"/>
        </w:rPr>
        <w:t> </w:t>
      </w:r>
      <w:r w:rsidR="004F0E9D" w:rsidRPr="00087001">
        <w:rPr>
          <w:rFonts w:asciiTheme="minorBidi" w:hAnsiTheme="minorBidi"/>
          <w:b/>
          <w:bCs/>
          <w:sz w:val="32"/>
          <w:szCs w:val="32"/>
          <w:rtl/>
          <w:lang w:val="fr-FR" w:bidi="ar-LB"/>
        </w:rPr>
        <w:t>اللغة بين "الثقافة" و"الطبيعة"</w:t>
      </w:r>
    </w:p>
    <w:p w:rsidR="00A04694" w:rsidRPr="00425601" w:rsidRDefault="004F0E9D" w:rsidP="002412D0">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تقع اللغة، من حيث طبيعتها واستعمالها، بين الثقافة والطبيعة. فقوانين الطبيعة عالمية وكونية و</w:t>
      </w:r>
      <w:r w:rsidR="00B065D2" w:rsidRPr="00425601">
        <w:rPr>
          <w:rFonts w:asciiTheme="minorBidi" w:hAnsiTheme="minorBidi"/>
          <w:sz w:val="32"/>
          <w:szCs w:val="32"/>
          <w:rtl/>
          <w:lang w:val="fr-FR" w:bidi="ar-LB"/>
        </w:rPr>
        <w:t xml:space="preserve">هي </w:t>
      </w:r>
      <w:r w:rsidRPr="00425601">
        <w:rPr>
          <w:rFonts w:asciiTheme="minorBidi" w:hAnsiTheme="minorBidi"/>
          <w:sz w:val="32"/>
          <w:szCs w:val="32"/>
          <w:rtl/>
          <w:lang w:val="fr-FR" w:bidi="ar-LB"/>
        </w:rPr>
        <w:t>لا ترتبط في شيء بإرادة الإنسان أو عمله، في حين أن</w:t>
      </w:r>
      <w:r w:rsidR="00B065D2"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w:t>
      </w:r>
      <w:r w:rsidR="00B065D2" w:rsidRPr="00425601">
        <w:rPr>
          <w:rFonts w:asciiTheme="minorBidi" w:hAnsiTheme="minorBidi"/>
          <w:sz w:val="32"/>
          <w:szCs w:val="32"/>
          <w:rtl/>
          <w:lang w:val="fr-FR" w:bidi="ar-LB"/>
        </w:rPr>
        <w:t>ال</w:t>
      </w:r>
      <w:r w:rsidRPr="00425601">
        <w:rPr>
          <w:rFonts w:asciiTheme="minorBidi" w:hAnsiTheme="minorBidi"/>
          <w:sz w:val="32"/>
          <w:szCs w:val="32"/>
          <w:rtl/>
          <w:lang w:val="fr-FR" w:bidi="ar-LB"/>
        </w:rPr>
        <w:t>أنظمة الثقاف</w:t>
      </w:r>
      <w:r w:rsidR="00B065D2" w:rsidRPr="00425601">
        <w:rPr>
          <w:rFonts w:asciiTheme="minorBidi" w:hAnsiTheme="minorBidi"/>
          <w:sz w:val="32"/>
          <w:szCs w:val="32"/>
          <w:rtl/>
          <w:lang w:val="fr-FR" w:bidi="ar-LB"/>
        </w:rPr>
        <w:t>ي</w:t>
      </w:r>
      <w:r w:rsidRPr="00425601">
        <w:rPr>
          <w:rFonts w:asciiTheme="minorBidi" w:hAnsiTheme="minorBidi"/>
          <w:sz w:val="32"/>
          <w:szCs w:val="32"/>
          <w:rtl/>
          <w:lang w:val="fr-FR" w:bidi="ar-LB"/>
        </w:rPr>
        <w:t>ة نتاج</w:t>
      </w:r>
      <w:r w:rsidR="00B065D2"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الإنسان</w:t>
      </w:r>
      <w:r w:rsidR="00B065D2" w:rsidRPr="00425601">
        <w:rPr>
          <w:rFonts w:asciiTheme="minorBidi" w:hAnsiTheme="minorBidi"/>
          <w:sz w:val="32"/>
          <w:szCs w:val="32"/>
          <w:rtl/>
          <w:lang w:val="fr-FR" w:bidi="ar-LB"/>
        </w:rPr>
        <w:t>،</w:t>
      </w:r>
      <w:r w:rsidR="00630CEC" w:rsidRPr="00425601">
        <w:rPr>
          <w:rFonts w:asciiTheme="minorBidi" w:hAnsiTheme="minorBidi"/>
          <w:sz w:val="32"/>
          <w:szCs w:val="32"/>
          <w:rtl/>
          <w:lang w:val="fr-FR" w:bidi="ar-LB"/>
        </w:rPr>
        <w:t> و</w:t>
      </w:r>
      <w:r w:rsidRPr="00425601">
        <w:rPr>
          <w:rFonts w:asciiTheme="minorBidi" w:hAnsiTheme="minorBidi"/>
          <w:sz w:val="32"/>
          <w:szCs w:val="32"/>
          <w:rtl/>
          <w:lang w:val="fr-FR" w:bidi="ar-LB"/>
        </w:rPr>
        <w:t xml:space="preserve">هي حالة من حالاته الاجتماعية </w:t>
      </w:r>
      <w:r w:rsidR="00336B03" w:rsidRPr="00425601">
        <w:rPr>
          <w:rFonts w:asciiTheme="minorBidi" w:hAnsiTheme="minorBidi"/>
          <w:sz w:val="32"/>
          <w:szCs w:val="32"/>
          <w:rtl/>
          <w:lang w:val="fr-FR" w:bidi="ar-LB"/>
        </w:rPr>
        <w:t xml:space="preserve">والفكرية، </w:t>
      </w:r>
      <w:r w:rsidRPr="00425601">
        <w:rPr>
          <w:rFonts w:asciiTheme="minorBidi" w:hAnsiTheme="minorBidi"/>
          <w:sz w:val="32"/>
          <w:szCs w:val="32"/>
          <w:rtl/>
          <w:lang w:val="fr-FR" w:bidi="ar-LB"/>
        </w:rPr>
        <w:t>و</w:t>
      </w:r>
      <w:r w:rsidR="00630CEC" w:rsidRPr="00425601">
        <w:rPr>
          <w:rFonts w:asciiTheme="minorBidi" w:hAnsiTheme="minorBidi"/>
          <w:sz w:val="32"/>
          <w:szCs w:val="32"/>
          <w:rtl/>
          <w:lang w:val="fr-FR" w:bidi="ar-LB"/>
        </w:rPr>
        <w:t xml:space="preserve">هي </w:t>
      </w:r>
      <w:r w:rsidR="00336B03" w:rsidRPr="00425601">
        <w:rPr>
          <w:rFonts w:asciiTheme="minorBidi" w:hAnsiTheme="minorBidi"/>
          <w:sz w:val="32"/>
          <w:szCs w:val="32"/>
          <w:rtl/>
          <w:lang w:val="fr-FR" w:bidi="ar-LB"/>
        </w:rPr>
        <w:t xml:space="preserve">بالتالي </w:t>
      </w:r>
      <w:r w:rsidR="00630CEC" w:rsidRPr="00425601">
        <w:rPr>
          <w:rFonts w:asciiTheme="minorBidi" w:hAnsiTheme="minorBidi"/>
          <w:sz w:val="32"/>
          <w:szCs w:val="32"/>
          <w:rtl/>
          <w:lang w:val="fr-FR" w:bidi="ar-LB"/>
        </w:rPr>
        <w:t xml:space="preserve">تتغير بتغير </w:t>
      </w:r>
      <w:r w:rsidR="00336B03" w:rsidRPr="00425601">
        <w:rPr>
          <w:rFonts w:asciiTheme="minorBidi" w:hAnsiTheme="minorBidi"/>
          <w:sz w:val="32"/>
          <w:szCs w:val="32"/>
          <w:rtl/>
          <w:lang w:val="fr-FR" w:bidi="ar-LB"/>
        </w:rPr>
        <w:t>طُرق مُمارسة</w:t>
      </w:r>
      <w:r w:rsidR="00630CEC" w:rsidRPr="00425601">
        <w:rPr>
          <w:rFonts w:asciiTheme="minorBidi" w:hAnsiTheme="minorBidi"/>
          <w:sz w:val="32"/>
          <w:szCs w:val="32"/>
          <w:rtl/>
          <w:lang w:val="fr-FR" w:bidi="ar-LB"/>
        </w:rPr>
        <w:t xml:space="preserve"> </w:t>
      </w:r>
      <w:r w:rsidR="00336B03" w:rsidRPr="00425601">
        <w:rPr>
          <w:rFonts w:asciiTheme="minorBidi" w:hAnsiTheme="minorBidi"/>
          <w:sz w:val="32"/>
          <w:szCs w:val="32"/>
          <w:rtl/>
          <w:lang w:val="fr-FR" w:bidi="ar-LB"/>
        </w:rPr>
        <w:t>حياته اليومية</w:t>
      </w:r>
      <w:r w:rsidR="00087001">
        <w:rPr>
          <w:rFonts w:asciiTheme="minorBidi" w:hAnsiTheme="minorBidi" w:hint="cs"/>
          <w:sz w:val="32"/>
          <w:szCs w:val="32"/>
          <w:rtl/>
          <w:lang w:val="fr-FR" w:bidi="ar-LB"/>
        </w:rPr>
        <w:t>،</w:t>
      </w:r>
      <w:r w:rsidR="00336B03" w:rsidRPr="00425601">
        <w:rPr>
          <w:rFonts w:asciiTheme="minorBidi" w:hAnsiTheme="minorBidi"/>
          <w:sz w:val="32"/>
          <w:szCs w:val="32"/>
          <w:rtl/>
          <w:lang w:val="fr-FR" w:bidi="ar-LB"/>
        </w:rPr>
        <w:t xml:space="preserve"> </w:t>
      </w:r>
      <w:r w:rsidR="00630CEC" w:rsidRPr="00425601">
        <w:rPr>
          <w:rFonts w:asciiTheme="minorBidi" w:hAnsiTheme="minorBidi"/>
          <w:sz w:val="32"/>
          <w:szCs w:val="32"/>
          <w:rtl/>
          <w:lang w:val="fr-FR" w:bidi="ar-LB"/>
        </w:rPr>
        <w:t>و</w:t>
      </w:r>
      <w:r w:rsidR="00336B03" w:rsidRPr="00425601">
        <w:rPr>
          <w:rFonts w:asciiTheme="minorBidi" w:hAnsiTheme="minorBidi"/>
          <w:sz w:val="32"/>
          <w:szCs w:val="32"/>
          <w:rtl/>
          <w:lang w:val="fr-FR" w:bidi="ar-LB"/>
        </w:rPr>
        <w:t>تتطور ب</w:t>
      </w:r>
      <w:r w:rsidR="00630CEC" w:rsidRPr="00425601">
        <w:rPr>
          <w:rFonts w:asciiTheme="minorBidi" w:hAnsiTheme="minorBidi"/>
          <w:sz w:val="32"/>
          <w:szCs w:val="32"/>
          <w:rtl/>
          <w:lang w:val="fr-FR" w:bidi="ar-LB"/>
        </w:rPr>
        <w:t xml:space="preserve">تطور التواصل بين أفراد </w:t>
      </w:r>
      <w:r w:rsidR="00336B03" w:rsidRPr="00425601">
        <w:rPr>
          <w:rFonts w:asciiTheme="minorBidi" w:hAnsiTheme="minorBidi"/>
          <w:sz w:val="32"/>
          <w:szCs w:val="32"/>
          <w:rtl/>
          <w:lang w:val="fr-FR" w:bidi="ar-LB"/>
        </w:rPr>
        <w:t>ال</w:t>
      </w:r>
      <w:r w:rsidR="00630CEC" w:rsidRPr="00425601">
        <w:rPr>
          <w:rFonts w:asciiTheme="minorBidi" w:hAnsiTheme="minorBidi"/>
          <w:sz w:val="32"/>
          <w:szCs w:val="32"/>
          <w:rtl/>
          <w:lang w:val="fr-FR" w:bidi="ar-LB"/>
        </w:rPr>
        <w:t xml:space="preserve">مجموعة </w:t>
      </w:r>
      <w:r w:rsidR="00336B03" w:rsidRPr="00425601">
        <w:rPr>
          <w:rFonts w:asciiTheme="minorBidi" w:hAnsiTheme="minorBidi"/>
          <w:sz w:val="32"/>
          <w:szCs w:val="32"/>
          <w:rtl/>
          <w:lang w:val="fr-FR" w:bidi="ar-LB"/>
        </w:rPr>
        <w:t>التي يعيش فيها أفراد الجماعة ويتواصلون</w:t>
      </w:r>
      <w:r w:rsidRPr="00425601">
        <w:rPr>
          <w:rFonts w:asciiTheme="minorBidi" w:hAnsiTheme="minorBidi"/>
          <w:sz w:val="32"/>
          <w:szCs w:val="32"/>
          <w:rtl/>
          <w:lang w:val="fr-FR" w:bidi="ar-LB"/>
        </w:rPr>
        <w:t xml:space="preserve">. </w:t>
      </w:r>
      <w:r w:rsidR="00630CEC" w:rsidRPr="00425601">
        <w:rPr>
          <w:rFonts w:asciiTheme="minorBidi" w:hAnsiTheme="minorBidi"/>
          <w:sz w:val="32"/>
          <w:szCs w:val="32"/>
          <w:rtl/>
          <w:lang w:val="fr-FR" w:bidi="ar-LB"/>
        </w:rPr>
        <w:t xml:space="preserve">بين هذه وتلك، تأتي </w:t>
      </w:r>
      <w:r w:rsidRPr="00425601">
        <w:rPr>
          <w:rFonts w:asciiTheme="minorBidi" w:hAnsiTheme="minorBidi"/>
          <w:sz w:val="32"/>
          <w:szCs w:val="32"/>
          <w:rtl/>
          <w:lang w:val="fr-FR" w:bidi="ar-LB"/>
        </w:rPr>
        <w:t xml:space="preserve">اللغة </w:t>
      </w:r>
      <w:r w:rsidR="00630CEC" w:rsidRPr="00425601">
        <w:rPr>
          <w:rFonts w:asciiTheme="minorBidi" w:hAnsiTheme="minorBidi"/>
          <w:sz w:val="32"/>
          <w:szCs w:val="32"/>
          <w:rtl/>
          <w:lang w:val="fr-FR" w:bidi="ar-LB"/>
        </w:rPr>
        <w:t>لتكون</w:t>
      </w:r>
      <w:r w:rsidRPr="00425601">
        <w:rPr>
          <w:rFonts w:asciiTheme="minorBidi" w:hAnsiTheme="minorBidi"/>
          <w:sz w:val="32"/>
          <w:szCs w:val="32"/>
          <w:rtl/>
          <w:lang w:val="fr-FR" w:bidi="ar-LB"/>
        </w:rPr>
        <w:t xml:space="preserve"> الرابط بين الطبيعة والثقافة</w:t>
      </w:r>
      <w:r w:rsidR="00B065D2"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إنها الحد</w:t>
      </w:r>
      <w:r w:rsidR="00B065D2"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الفاصل بين ما هو طبيعي</w:t>
      </w:r>
      <w:r w:rsidR="00087001">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وما هو ثقافي</w:t>
      </w:r>
      <w:r w:rsidR="00087001">
        <w:rPr>
          <w:rFonts w:asciiTheme="minorBidi" w:hAnsiTheme="minorBidi" w:hint="cs"/>
          <w:sz w:val="32"/>
          <w:szCs w:val="32"/>
          <w:rtl/>
          <w:lang w:val="fr-FR" w:bidi="ar-LB"/>
        </w:rPr>
        <w:t>ّ</w:t>
      </w:r>
      <w:r w:rsidR="00336B03" w:rsidRPr="00425601">
        <w:rPr>
          <w:rFonts w:asciiTheme="minorBidi" w:hAnsiTheme="minorBidi"/>
          <w:sz w:val="32"/>
          <w:szCs w:val="32"/>
          <w:rtl/>
          <w:lang w:val="fr-FR" w:bidi="ar-LB"/>
        </w:rPr>
        <w:t>. ف</w:t>
      </w:r>
      <w:r w:rsidR="00A04694" w:rsidRPr="00425601">
        <w:rPr>
          <w:rFonts w:asciiTheme="minorBidi" w:hAnsiTheme="minorBidi"/>
          <w:sz w:val="32"/>
          <w:szCs w:val="32"/>
          <w:rtl/>
          <w:lang w:val="fr-FR" w:bidi="ar-LB"/>
        </w:rPr>
        <w:t>اللغة طبيعية</w:t>
      </w:r>
      <w:r w:rsidR="00B065D2"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من حيث أن كل</w:t>
      </w:r>
      <w:r w:rsidR="00336B03"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إنسان يملك، منذ الولادة، </w:t>
      </w:r>
      <w:r w:rsidR="00A04694" w:rsidRPr="00425601">
        <w:rPr>
          <w:rFonts w:asciiTheme="minorBidi" w:hAnsiTheme="minorBidi"/>
          <w:sz w:val="32"/>
          <w:szCs w:val="32"/>
          <w:rtl/>
          <w:lang w:val="fr-FR" w:bidi="ar-LB"/>
        </w:rPr>
        <w:lastRenderedPageBreak/>
        <w:t>القدرة على تعلم أي</w:t>
      </w:r>
      <w:r w:rsidR="00087001">
        <w:rPr>
          <w:rFonts w:asciiTheme="minorBidi" w:hAnsiTheme="minorBidi" w:hint="cs"/>
          <w:sz w:val="32"/>
          <w:szCs w:val="32"/>
          <w:rtl/>
          <w:lang w:val="fr-FR" w:bidi="ar-LB"/>
        </w:rPr>
        <w:t>ّ</w:t>
      </w:r>
      <w:r w:rsidR="00A04694" w:rsidRPr="00425601">
        <w:rPr>
          <w:rFonts w:asciiTheme="minorBidi" w:hAnsiTheme="minorBidi"/>
          <w:sz w:val="32"/>
          <w:szCs w:val="32"/>
          <w:rtl/>
          <w:lang w:val="fr-FR" w:bidi="ar-LB"/>
        </w:rPr>
        <w:t xml:space="preserve"> لغة</w:t>
      </w:r>
      <w:r w:rsidR="00087001">
        <w:rPr>
          <w:rFonts w:asciiTheme="minorBidi" w:hAnsiTheme="minorBidi" w:hint="cs"/>
          <w:sz w:val="32"/>
          <w:szCs w:val="32"/>
          <w:rtl/>
          <w:lang w:val="fr-FR" w:bidi="ar-LB"/>
        </w:rPr>
        <w:t>ٍ</w:t>
      </w:r>
      <w:r w:rsidR="00A04694" w:rsidRPr="00425601">
        <w:rPr>
          <w:rFonts w:asciiTheme="minorBidi" w:hAnsiTheme="minorBidi"/>
          <w:sz w:val="32"/>
          <w:szCs w:val="32"/>
          <w:rtl/>
          <w:lang w:val="fr-FR" w:bidi="ar-LB"/>
        </w:rPr>
        <w:t xml:space="preserve"> من لغات العالم</w:t>
      </w:r>
      <w:r w:rsidR="00336B03" w:rsidRPr="00425601">
        <w:rPr>
          <w:rFonts w:asciiTheme="minorBidi" w:hAnsiTheme="minorBidi"/>
          <w:sz w:val="32"/>
          <w:szCs w:val="32"/>
          <w:rtl/>
          <w:lang w:val="fr-FR" w:bidi="ar-LB"/>
        </w:rPr>
        <w:t xml:space="preserve">. ولكنها في الوقت نفسه </w:t>
      </w:r>
      <w:r w:rsidR="00A04694" w:rsidRPr="00425601">
        <w:rPr>
          <w:rFonts w:asciiTheme="minorBidi" w:hAnsiTheme="minorBidi"/>
          <w:sz w:val="32"/>
          <w:szCs w:val="32"/>
          <w:rtl/>
          <w:lang w:val="fr-FR" w:bidi="ar-LB"/>
        </w:rPr>
        <w:t>ثق</w:t>
      </w:r>
      <w:r w:rsidR="00B065D2" w:rsidRPr="00425601">
        <w:rPr>
          <w:rFonts w:asciiTheme="minorBidi" w:hAnsiTheme="minorBidi"/>
          <w:sz w:val="32"/>
          <w:szCs w:val="32"/>
          <w:rtl/>
          <w:lang w:val="fr-FR" w:bidi="ar-LB"/>
        </w:rPr>
        <w:t>ا</w:t>
      </w:r>
      <w:r w:rsidR="00A04694" w:rsidRPr="00425601">
        <w:rPr>
          <w:rFonts w:asciiTheme="minorBidi" w:hAnsiTheme="minorBidi"/>
          <w:sz w:val="32"/>
          <w:szCs w:val="32"/>
          <w:rtl/>
          <w:lang w:val="fr-FR" w:bidi="ar-LB"/>
        </w:rPr>
        <w:t xml:space="preserve">فية، </w:t>
      </w:r>
      <w:r w:rsidR="00B065D2" w:rsidRPr="00425601">
        <w:rPr>
          <w:rFonts w:asciiTheme="minorBidi" w:hAnsiTheme="minorBidi"/>
          <w:sz w:val="32"/>
          <w:szCs w:val="32"/>
          <w:rtl/>
          <w:lang w:val="fr-FR" w:bidi="ar-LB"/>
        </w:rPr>
        <w:t>من حيث هي</w:t>
      </w:r>
      <w:r w:rsidR="00A04694" w:rsidRPr="00425601">
        <w:rPr>
          <w:rFonts w:asciiTheme="minorBidi" w:hAnsiTheme="minorBidi"/>
          <w:sz w:val="32"/>
          <w:szCs w:val="32"/>
          <w:rtl/>
          <w:lang w:val="fr-FR" w:bidi="ar-LB"/>
        </w:rPr>
        <w:t xml:space="preserve"> نظام</w:t>
      </w:r>
      <w:r w:rsidR="00087001">
        <w:rPr>
          <w:rFonts w:asciiTheme="minorBidi" w:hAnsiTheme="minorBidi" w:hint="cs"/>
          <w:sz w:val="32"/>
          <w:szCs w:val="32"/>
          <w:rtl/>
          <w:lang w:val="fr-FR" w:bidi="ar-LB"/>
        </w:rPr>
        <w:t>ٌ</w:t>
      </w:r>
      <w:r w:rsidR="00A04694" w:rsidRPr="00425601">
        <w:rPr>
          <w:rFonts w:asciiTheme="minorBidi" w:hAnsiTheme="minorBidi"/>
          <w:sz w:val="32"/>
          <w:szCs w:val="32"/>
          <w:rtl/>
          <w:lang w:val="fr-FR" w:bidi="ar-LB"/>
        </w:rPr>
        <w:t xml:space="preserve"> يضعه المجتمع ويتطور بتطوره</w:t>
      </w:r>
      <w:r w:rsidR="00336B03" w:rsidRPr="00425601">
        <w:rPr>
          <w:rStyle w:val="FootnoteReference"/>
          <w:rFonts w:asciiTheme="minorBidi" w:hAnsiTheme="minorBidi"/>
          <w:sz w:val="32"/>
          <w:szCs w:val="32"/>
          <w:rtl/>
          <w:lang w:val="fr-FR" w:bidi="ar-LB"/>
        </w:rPr>
        <w:footnoteReference w:id="2"/>
      </w:r>
      <w:r w:rsidR="00A04694" w:rsidRPr="00425601">
        <w:rPr>
          <w:rFonts w:asciiTheme="minorBidi" w:hAnsiTheme="minorBidi"/>
          <w:sz w:val="32"/>
          <w:szCs w:val="32"/>
          <w:rtl/>
          <w:lang w:val="fr-FR" w:bidi="ar-LB"/>
        </w:rPr>
        <w:t>.</w:t>
      </w:r>
    </w:p>
    <w:p w:rsidR="00A04694" w:rsidRPr="00425601" w:rsidRDefault="00336B03" w:rsidP="00087001">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انطلاقاً من هذه الطبيعة المزدوجة</w:t>
      </w:r>
      <w:r w:rsidR="00B065D2" w:rsidRPr="00425601">
        <w:rPr>
          <w:rFonts w:asciiTheme="minorBidi" w:hAnsiTheme="minorBidi"/>
          <w:sz w:val="32"/>
          <w:szCs w:val="32"/>
          <w:rtl/>
          <w:lang w:val="fr-FR" w:bidi="ar-LB"/>
        </w:rPr>
        <w:t xml:space="preserve">، </w:t>
      </w:r>
      <w:r w:rsidRPr="00425601">
        <w:rPr>
          <w:rFonts w:asciiTheme="minorBidi" w:hAnsiTheme="minorBidi"/>
          <w:sz w:val="32"/>
          <w:szCs w:val="32"/>
          <w:rtl/>
          <w:lang w:val="fr-FR" w:bidi="ar-LB"/>
        </w:rPr>
        <w:t>يمكننا القول بأن</w:t>
      </w:r>
      <w:r w:rsidR="00A04694" w:rsidRPr="00425601">
        <w:rPr>
          <w:rFonts w:asciiTheme="minorBidi" w:hAnsiTheme="minorBidi"/>
          <w:sz w:val="32"/>
          <w:szCs w:val="32"/>
          <w:rtl/>
          <w:lang w:val="fr-FR" w:bidi="ar-LB"/>
        </w:rPr>
        <w:t xml:space="preserve"> الفرق بين لغة</w:t>
      </w:r>
      <w:r w:rsidR="00630CEC"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وأخرى يعود إلى الف</w:t>
      </w:r>
      <w:r w:rsidRPr="00425601">
        <w:rPr>
          <w:rFonts w:asciiTheme="minorBidi" w:hAnsiTheme="minorBidi"/>
          <w:sz w:val="32"/>
          <w:szCs w:val="32"/>
          <w:rtl/>
          <w:lang w:val="fr-FR" w:bidi="ar-LB"/>
        </w:rPr>
        <w:t>وار</w:t>
      </w:r>
      <w:r w:rsidR="00A04694" w:rsidRPr="00425601">
        <w:rPr>
          <w:rFonts w:asciiTheme="minorBidi" w:hAnsiTheme="minorBidi"/>
          <w:sz w:val="32"/>
          <w:szCs w:val="32"/>
          <w:rtl/>
          <w:lang w:val="fr-FR" w:bidi="ar-LB"/>
        </w:rPr>
        <w:t>ق الثقافي</w:t>
      </w:r>
      <w:r w:rsidRPr="00425601">
        <w:rPr>
          <w:rFonts w:asciiTheme="minorBidi" w:hAnsiTheme="minorBidi"/>
          <w:sz w:val="32"/>
          <w:szCs w:val="32"/>
          <w:rtl/>
          <w:lang w:val="fr-FR" w:bidi="ar-LB"/>
        </w:rPr>
        <w:t>ة</w:t>
      </w:r>
      <w:r w:rsidR="00A04694" w:rsidRPr="00425601">
        <w:rPr>
          <w:rFonts w:asciiTheme="minorBidi" w:hAnsiTheme="minorBidi"/>
          <w:sz w:val="32"/>
          <w:szCs w:val="32"/>
          <w:rtl/>
          <w:lang w:val="fr-FR" w:bidi="ar-LB"/>
        </w:rPr>
        <w:t xml:space="preserve"> بين المجتمعات التي تتكلمها، وهو فرق له تأثير كبير على ط</w:t>
      </w:r>
      <w:r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رق التواصل.</w:t>
      </w:r>
      <w:r w:rsidRPr="00425601">
        <w:rPr>
          <w:rFonts w:asciiTheme="minorBidi" w:hAnsiTheme="minorBidi"/>
          <w:sz w:val="32"/>
          <w:szCs w:val="32"/>
          <w:rtl/>
          <w:lang w:val="fr-FR" w:bidi="ar-LB"/>
        </w:rPr>
        <w:t xml:space="preserve"> </w:t>
      </w:r>
      <w:r w:rsidR="00A04694" w:rsidRPr="00425601">
        <w:rPr>
          <w:rFonts w:asciiTheme="minorBidi" w:hAnsiTheme="minorBidi"/>
          <w:sz w:val="32"/>
          <w:szCs w:val="32"/>
          <w:rtl/>
          <w:lang w:val="fr-FR" w:bidi="ar-LB"/>
        </w:rPr>
        <w:t xml:space="preserve">يكتب </w:t>
      </w:r>
      <w:r w:rsidR="00B065D2"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كلينكنبرغ</w:t>
      </w:r>
      <w:r w:rsidR="00B065D2"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في مؤلَّفه "</w:t>
      </w:r>
      <w:r w:rsidR="00087001">
        <w:rPr>
          <w:rFonts w:asciiTheme="minorBidi" w:hAnsiTheme="minorBidi" w:hint="cs"/>
          <w:sz w:val="32"/>
          <w:szCs w:val="32"/>
          <w:rtl/>
          <w:lang w:val="fr-FR" w:bidi="ar-LB"/>
        </w:rPr>
        <w:t>مبحث</w:t>
      </w:r>
      <w:r w:rsidR="00A04694" w:rsidRPr="00425601">
        <w:rPr>
          <w:rFonts w:asciiTheme="minorBidi" w:hAnsiTheme="minorBidi"/>
          <w:sz w:val="32"/>
          <w:szCs w:val="32"/>
          <w:rtl/>
          <w:lang w:val="fr-FR" w:bidi="ar-LB"/>
        </w:rPr>
        <w:t xml:space="preserve"> في علم السيم</w:t>
      </w:r>
      <w:r w:rsidR="00B065D2" w:rsidRPr="00425601">
        <w:rPr>
          <w:rFonts w:asciiTheme="minorBidi" w:hAnsiTheme="minorBidi"/>
          <w:sz w:val="32"/>
          <w:szCs w:val="32"/>
          <w:rtl/>
          <w:lang w:val="fr-FR" w:bidi="ar-LB"/>
        </w:rPr>
        <w:t>ي</w:t>
      </w:r>
      <w:r w:rsidR="00A04694" w:rsidRPr="00425601">
        <w:rPr>
          <w:rFonts w:asciiTheme="minorBidi" w:hAnsiTheme="minorBidi"/>
          <w:sz w:val="32"/>
          <w:szCs w:val="32"/>
          <w:rtl/>
          <w:lang w:val="fr-FR" w:bidi="ar-LB"/>
        </w:rPr>
        <w:t>ا</w:t>
      </w:r>
      <w:r w:rsidR="00B065D2" w:rsidRPr="00425601">
        <w:rPr>
          <w:rFonts w:asciiTheme="minorBidi" w:hAnsiTheme="minorBidi"/>
          <w:sz w:val="32"/>
          <w:szCs w:val="32"/>
          <w:rtl/>
          <w:lang w:val="fr-FR" w:bidi="ar-LB"/>
        </w:rPr>
        <w:t>ء</w:t>
      </w:r>
      <w:r w:rsidR="00A04694" w:rsidRPr="00425601">
        <w:rPr>
          <w:rFonts w:asciiTheme="minorBidi" w:hAnsiTheme="minorBidi"/>
          <w:sz w:val="32"/>
          <w:szCs w:val="32"/>
          <w:rtl/>
          <w:lang w:val="fr-FR" w:bidi="ar-LB"/>
        </w:rPr>
        <w:t xml:space="preserve"> العام"</w:t>
      </w:r>
      <w:r w:rsidRPr="00425601">
        <w:rPr>
          <w:rFonts w:asciiTheme="minorBidi" w:hAnsiTheme="minorBidi"/>
          <w:sz w:val="32"/>
          <w:szCs w:val="32"/>
          <w:rtl/>
          <w:lang w:val="fr-FR" w:bidi="ar-LB"/>
        </w:rPr>
        <w:t xml:space="preserve"> ما يلي </w:t>
      </w:r>
      <w:r w:rsidR="00A04694" w:rsidRPr="00425601">
        <w:rPr>
          <w:rFonts w:asciiTheme="minorBidi" w:hAnsiTheme="minorBidi"/>
          <w:sz w:val="32"/>
          <w:szCs w:val="32"/>
          <w:rtl/>
          <w:lang w:val="fr-FR" w:bidi="ar-LB"/>
        </w:rPr>
        <w:t>: "إن الطبيعة، ومن حيث هي طبيعة، لا تبث أي رسالة أو مرسلة في اتجاهنا. ثقافتنا نحن هي التي تُضفي على الطبيعة صفة المُرسِل (يجب أن ننظر إلى مفهوم الم</w:t>
      </w:r>
      <w:r w:rsidR="00B065D2"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رس</w:t>
      </w:r>
      <w:r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ل بطريقة نسبية</w:t>
      </w:r>
      <w:r w:rsidR="00087001">
        <w:rPr>
          <w:rFonts w:asciiTheme="minorBidi" w:hAnsiTheme="minorBidi" w:hint="cs"/>
          <w:sz w:val="32"/>
          <w:szCs w:val="32"/>
          <w:rtl/>
          <w:lang w:val="fr-FR" w:bidi="ar-LB"/>
        </w:rPr>
        <w:t> </w:t>
      </w:r>
      <w:r w:rsidR="00A04694" w:rsidRPr="00425601">
        <w:rPr>
          <w:rFonts w:asciiTheme="minorBidi" w:hAnsiTheme="minorBidi"/>
          <w:sz w:val="32"/>
          <w:szCs w:val="32"/>
          <w:rtl/>
          <w:lang w:val="fr-FR" w:bidi="ar-LB"/>
        </w:rPr>
        <w:t>: فالأمر هنا لا يتعلق بالضرورة بمرسِل</w:t>
      </w:r>
      <w:r w:rsidR="00B065D2"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شخصي</w:t>
      </w:r>
      <w:r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وواع). إن</w:t>
      </w:r>
      <w:r w:rsidR="00B065D2"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استعمال إشارةٍ ما، أو استخدام</w:t>
      </w:r>
      <w:r w:rsidR="00B065D2" w:rsidRPr="00425601">
        <w:rPr>
          <w:rFonts w:asciiTheme="minorBidi" w:hAnsiTheme="minorBidi"/>
          <w:sz w:val="32"/>
          <w:szCs w:val="32"/>
          <w:rtl/>
          <w:lang w:val="fr-FR" w:bidi="ar-LB"/>
        </w:rPr>
        <w:t xml:space="preserve"> شيءٍ ما كإشارة، يقتضي</w:t>
      </w:r>
      <w:r w:rsidR="001A4A97" w:rsidRPr="00425601">
        <w:rPr>
          <w:rFonts w:asciiTheme="minorBidi" w:hAnsiTheme="minorBidi"/>
          <w:sz w:val="32"/>
          <w:szCs w:val="32"/>
          <w:rtl/>
          <w:lang w:val="fr-FR" w:bidi="ar-LB"/>
        </w:rPr>
        <w:t>ان</w:t>
      </w:r>
      <w:r w:rsidR="00B065D2" w:rsidRPr="00425601">
        <w:rPr>
          <w:rFonts w:asciiTheme="minorBidi" w:hAnsiTheme="minorBidi"/>
          <w:sz w:val="32"/>
          <w:szCs w:val="32"/>
          <w:rtl/>
          <w:lang w:val="fr-FR" w:bidi="ar-LB"/>
        </w:rPr>
        <w:t xml:space="preserve"> بالضرورة</w:t>
      </w:r>
      <w:r w:rsidR="00A04694" w:rsidRPr="00425601">
        <w:rPr>
          <w:rFonts w:asciiTheme="minorBidi" w:hAnsiTheme="minorBidi"/>
          <w:sz w:val="32"/>
          <w:szCs w:val="32"/>
          <w:rtl/>
          <w:lang w:val="fr-FR" w:bidi="ar-LB"/>
        </w:rPr>
        <w:t xml:space="preserve"> العودة إلى  ثقافةٍ م</w:t>
      </w:r>
      <w:r w:rsidR="001A4A97"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حد</w:t>
      </w:r>
      <w:r w:rsidR="001A4A97"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دة وإلى مجتمع</w:t>
      </w:r>
      <w:r w:rsidR="00B065D2"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 xml:space="preserve"> م</w:t>
      </w:r>
      <w:r w:rsidR="001A4A97"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حد</w:t>
      </w:r>
      <w:r w:rsidR="001A4A97" w:rsidRPr="00425601">
        <w:rPr>
          <w:rFonts w:asciiTheme="minorBidi" w:hAnsiTheme="minorBidi"/>
          <w:sz w:val="32"/>
          <w:szCs w:val="32"/>
          <w:rtl/>
          <w:lang w:val="fr-FR" w:bidi="ar-LB"/>
        </w:rPr>
        <w:t>َّ</w:t>
      </w:r>
      <w:r w:rsidR="00A04694" w:rsidRPr="00425601">
        <w:rPr>
          <w:rFonts w:asciiTheme="minorBidi" w:hAnsiTheme="minorBidi"/>
          <w:sz w:val="32"/>
          <w:szCs w:val="32"/>
          <w:rtl/>
          <w:lang w:val="fr-FR" w:bidi="ar-LB"/>
        </w:rPr>
        <w:t>د"</w:t>
      </w:r>
      <w:r w:rsidR="00A04694" w:rsidRPr="00425601">
        <w:rPr>
          <w:rStyle w:val="FootnoteReference"/>
          <w:rFonts w:asciiTheme="minorBidi" w:hAnsiTheme="minorBidi"/>
          <w:sz w:val="32"/>
          <w:szCs w:val="32"/>
          <w:rtl/>
          <w:lang w:val="fr-FR" w:bidi="ar-LB"/>
        </w:rPr>
        <w:footnoteReference w:id="3"/>
      </w:r>
      <w:r w:rsidR="00B065D2" w:rsidRPr="00425601">
        <w:rPr>
          <w:rFonts w:asciiTheme="minorBidi" w:hAnsiTheme="minorBidi"/>
          <w:sz w:val="32"/>
          <w:szCs w:val="32"/>
          <w:rtl/>
          <w:lang w:val="fr-FR" w:bidi="ar-LB"/>
        </w:rPr>
        <w:t>.</w:t>
      </w:r>
    </w:p>
    <w:p w:rsidR="00A04694" w:rsidRPr="00425601" w:rsidRDefault="00A04694" w:rsidP="002412D0">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و</w:t>
      </w:r>
      <w:r w:rsidR="001A4A97" w:rsidRPr="00425601">
        <w:rPr>
          <w:rFonts w:asciiTheme="minorBidi" w:hAnsiTheme="minorBidi"/>
          <w:sz w:val="32"/>
          <w:szCs w:val="32"/>
          <w:rtl/>
          <w:lang w:val="fr-FR" w:bidi="ar-LB"/>
        </w:rPr>
        <w:t>تكون النتيجة الأولى لهذه المبادئ الأساسية أنَّ</w:t>
      </w:r>
      <w:r w:rsidRPr="00425601">
        <w:rPr>
          <w:rFonts w:asciiTheme="minorBidi" w:hAnsiTheme="minorBidi"/>
          <w:sz w:val="32"/>
          <w:szCs w:val="32"/>
          <w:rtl/>
          <w:lang w:val="fr-FR" w:bidi="ar-LB"/>
        </w:rPr>
        <w:t xml:space="preserve"> </w:t>
      </w:r>
      <w:r w:rsidR="001A4A97" w:rsidRPr="00425601">
        <w:rPr>
          <w:rFonts w:asciiTheme="minorBidi" w:hAnsiTheme="minorBidi"/>
          <w:sz w:val="32"/>
          <w:szCs w:val="32"/>
          <w:rtl/>
          <w:lang w:val="fr-FR" w:bidi="ar-LB"/>
        </w:rPr>
        <w:t>من واجب</w:t>
      </w:r>
      <w:r w:rsidRPr="00425601">
        <w:rPr>
          <w:rFonts w:asciiTheme="minorBidi" w:hAnsiTheme="minorBidi"/>
          <w:sz w:val="32"/>
          <w:szCs w:val="32"/>
          <w:rtl/>
          <w:lang w:val="fr-FR" w:bidi="ar-LB"/>
        </w:rPr>
        <w:t xml:space="preserve"> المترجم أ</w:t>
      </w:r>
      <w:r w:rsidR="001A4A97" w:rsidRPr="00425601">
        <w:rPr>
          <w:rFonts w:asciiTheme="minorBidi" w:hAnsiTheme="minorBidi"/>
          <w:sz w:val="32"/>
          <w:szCs w:val="32"/>
          <w:rtl/>
          <w:lang w:val="fr-FR" w:bidi="ar-LB"/>
        </w:rPr>
        <w:t xml:space="preserve">ن </w:t>
      </w:r>
      <w:r w:rsidRPr="00425601">
        <w:rPr>
          <w:rFonts w:asciiTheme="minorBidi" w:hAnsiTheme="minorBidi"/>
          <w:sz w:val="32"/>
          <w:szCs w:val="32"/>
          <w:rtl/>
          <w:lang w:val="fr-FR" w:bidi="ar-LB"/>
        </w:rPr>
        <w:t>لا يكتفي ب</w:t>
      </w:r>
      <w:r w:rsidR="001A4A97" w:rsidRPr="00425601">
        <w:rPr>
          <w:rFonts w:asciiTheme="minorBidi" w:hAnsiTheme="minorBidi"/>
          <w:sz w:val="32"/>
          <w:szCs w:val="32"/>
          <w:rtl/>
          <w:lang w:val="fr-FR" w:bidi="ar-LB"/>
        </w:rPr>
        <w:t>نقل</w:t>
      </w:r>
      <w:r w:rsidRPr="00425601">
        <w:rPr>
          <w:rFonts w:asciiTheme="minorBidi" w:hAnsiTheme="minorBidi"/>
          <w:sz w:val="32"/>
          <w:szCs w:val="32"/>
          <w:rtl/>
          <w:lang w:val="fr-FR" w:bidi="ar-LB"/>
        </w:rPr>
        <w:t xml:space="preserve"> </w:t>
      </w:r>
      <w:r w:rsidR="001A4A97" w:rsidRPr="00425601">
        <w:rPr>
          <w:rFonts w:asciiTheme="minorBidi" w:hAnsiTheme="minorBidi"/>
          <w:sz w:val="32"/>
          <w:szCs w:val="32"/>
          <w:rtl/>
          <w:lang w:val="fr-FR" w:bidi="ar-LB"/>
        </w:rPr>
        <w:t xml:space="preserve">ما هو </w:t>
      </w:r>
      <w:r w:rsidRPr="00425601">
        <w:rPr>
          <w:rFonts w:asciiTheme="minorBidi" w:hAnsiTheme="minorBidi"/>
          <w:sz w:val="32"/>
          <w:szCs w:val="32"/>
          <w:rtl/>
          <w:lang w:val="fr-FR" w:bidi="ar-LB"/>
        </w:rPr>
        <w:t xml:space="preserve">لغوي فحسب، </w:t>
      </w:r>
      <w:r w:rsidR="001A4A97" w:rsidRPr="00425601">
        <w:rPr>
          <w:rFonts w:asciiTheme="minorBidi" w:hAnsiTheme="minorBidi"/>
          <w:sz w:val="32"/>
          <w:szCs w:val="32"/>
          <w:rtl/>
          <w:lang w:val="fr-FR" w:bidi="ar-LB"/>
        </w:rPr>
        <w:t>بل عليه أيضاً أن يأخذ بعين الاعتبار كل ما يرتبط ب</w:t>
      </w:r>
      <w:r w:rsidRPr="00425601">
        <w:rPr>
          <w:rFonts w:asciiTheme="minorBidi" w:hAnsiTheme="minorBidi"/>
          <w:sz w:val="32"/>
          <w:szCs w:val="32"/>
          <w:rtl/>
          <w:lang w:val="fr-FR" w:bidi="ar-LB"/>
        </w:rPr>
        <w:t>السياق (</w:t>
      </w:r>
      <w:r w:rsidR="001A4A97" w:rsidRPr="00425601">
        <w:rPr>
          <w:rFonts w:asciiTheme="minorBidi" w:hAnsiTheme="minorBidi"/>
          <w:sz w:val="32"/>
          <w:szCs w:val="32"/>
          <w:rtl/>
          <w:lang w:val="fr-FR" w:bidi="ar-LB"/>
        </w:rPr>
        <w:t xml:space="preserve">وخصوصاً بالسياق </w:t>
      </w:r>
      <w:r w:rsidRPr="00425601">
        <w:rPr>
          <w:rFonts w:asciiTheme="minorBidi" w:hAnsiTheme="minorBidi"/>
          <w:sz w:val="32"/>
          <w:szCs w:val="32"/>
          <w:rtl/>
          <w:lang w:val="fr-FR" w:bidi="ar-LB"/>
        </w:rPr>
        <w:t xml:space="preserve">غير اللغوي) </w:t>
      </w:r>
      <w:r w:rsidR="001A4A97" w:rsidRPr="00425601">
        <w:rPr>
          <w:rFonts w:asciiTheme="minorBidi" w:hAnsiTheme="minorBidi"/>
          <w:sz w:val="32"/>
          <w:szCs w:val="32"/>
          <w:rtl/>
          <w:lang w:val="fr-FR" w:bidi="ar-LB"/>
        </w:rPr>
        <w:t xml:space="preserve">الذي هو </w:t>
      </w:r>
      <w:r w:rsidRPr="00425601">
        <w:rPr>
          <w:rFonts w:asciiTheme="minorBidi" w:hAnsiTheme="minorBidi"/>
          <w:sz w:val="32"/>
          <w:szCs w:val="32"/>
          <w:rtl/>
          <w:lang w:val="fr-FR" w:bidi="ar-LB"/>
        </w:rPr>
        <w:t>مهم جداً</w:t>
      </w:r>
      <w:r w:rsidR="001A4A97" w:rsidRPr="00425601">
        <w:rPr>
          <w:rFonts w:asciiTheme="minorBidi" w:hAnsiTheme="minorBidi"/>
          <w:sz w:val="32"/>
          <w:szCs w:val="32"/>
          <w:rtl/>
          <w:lang w:val="fr-FR" w:bidi="ar-LB"/>
        </w:rPr>
        <w:t xml:space="preserve"> وأساسيّ</w:t>
      </w:r>
      <w:r w:rsidRPr="00425601">
        <w:rPr>
          <w:rFonts w:asciiTheme="minorBidi" w:hAnsiTheme="minorBidi"/>
          <w:sz w:val="32"/>
          <w:szCs w:val="32"/>
          <w:rtl/>
          <w:lang w:val="fr-FR" w:bidi="ar-LB"/>
        </w:rPr>
        <w:t>، كما سنر</w:t>
      </w:r>
      <w:r w:rsidR="001A4A97" w:rsidRPr="00425601">
        <w:rPr>
          <w:rFonts w:asciiTheme="minorBidi" w:hAnsiTheme="minorBidi"/>
          <w:sz w:val="32"/>
          <w:szCs w:val="32"/>
          <w:rtl/>
          <w:lang w:val="fr-FR" w:bidi="ar-LB"/>
        </w:rPr>
        <w:t>ى</w:t>
      </w:r>
      <w:r w:rsidRPr="00425601">
        <w:rPr>
          <w:rFonts w:asciiTheme="minorBidi" w:hAnsiTheme="minorBidi"/>
          <w:sz w:val="32"/>
          <w:szCs w:val="32"/>
          <w:rtl/>
          <w:lang w:val="fr-FR" w:bidi="ar-LB"/>
        </w:rPr>
        <w:t xml:space="preserve"> لاحقاً.</w:t>
      </w:r>
    </w:p>
    <w:p w:rsidR="00A04694" w:rsidRPr="00425601" w:rsidRDefault="00A04694" w:rsidP="002412D0">
      <w:pPr>
        <w:bidi/>
        <w:jc w:val="both"/>
        <w:rPr>
          <w:rFonts w:asciiTheme="minorBidi" w:hAnsiTheme="minorBidi"/>
          <w:sz w:val="32"/>
          <w:szCs w:val="32"/>
          <w:rtl/>
          <w:lang w:val="fr-FR" w:bidi="ar-LB"/>
        </w:rPr>
      </w:pPr>
    </w:p>
    <w:p w:rsidR="00A04694" w:rsidRPr="00087001" w:rsidRDefault="00B61C88" w:rsidP="00087001">
      <w:pPr>
        <w:bidi/>
        <w:jc w:val="both"/>
        <w:rPr>
          <w:rFonts w:asciiTheme="minorBidi" w:hAnsiTheme="minorBidi"/>
          <w:b/>
          <w:bCs/>
          <w:sz w:val="32"/>
          <w:szCs w:val="32"/>
          <w:rtl/>
          <w:lang w:val="fr-FR" w:bidi="ar-LB"/>
        </w:rPr>
      </w:pPr>
      <w:r>
        <w:rPr>
          <w:rFonts w:asciiTheme="minorBidi" w:hAnsiTheme="minorBidi" w:hint="cs"/>
          <w:b/>
          <w:bCs/>
          <w:sz w:val="32"/>
          <w:szCs w:val="32"/>
          <w:rtl/>
          <w:lang w:val="fr-FR" w:bidi="ar-LB"/>
        </w:rPr>
        <w:t>1.</w:t>
      </w:r>
      <w:r>
        <w:rPr>
          <w:rFonts w:asciiTheme="minorBidi" w:hAnsiTheme="minorBidi" w:hint="eastAsia"/>
          <w:b/>
          <w:bCs/>
          <w:sz w:val="32"/>
          <w:szCs w:val="32"/>
          <w:rtl/>
          <w:lang w:val="fr-FR" w:bidi="ar-LB"/>
        </w:rPr>
        <w:t> </w:t>
      </w:r>
      <w:r>
        <w:rPr>
          <w:rFonts w:asciiTheme="minorBidi" w:hAnsiTheme="minorBidi" w:hint="cs"/>
          <w:b/>
          <w:bCs/>
          <w:sz w:val="32"/>
          <w:szCs w:val="32"/>
          <w:rtl/>
          <w:lang w:val="fr-FR" w:bidi="ar-LB"/>
        </w:rPr>
        <w:t>2.</w:t>
      </w:r>
      <w:r>
        <w:rPr>
          <w:rFonts w:asciiTheme="minorBidi" w:hAnsiTheme="minorBidi" w:hint="eastAsia"/>
          <w:b/>
          <w:bCs/>
          <w:sz w:val="32"/>
          <w:szCs w:val="32"/>
          <w:rtl/>
          <w:lang w:val="fr-FR" w:bidi="ar-LB"/>
        </w:rPr>
        <w:t> </w:t>
      </w:r>
      <w:r w:rsidR="00A04694" w:rsidRPr="00087001">
        <w:rPr>
          <w:rFonts w:asciiTheme="minorBidi" w:hAnsiTheme="minorBidi"/>
          <w:b/>
          <w:bCs/>
          <w:sz w:val="32"/>
          <w:szCs w:val="32"/>
          <w:rtl/>
          <w:lang w:val="fr-FR" w:bidi="ar-LB"/>
        </w:rPr>
        <w:t xml:space="preserve">اللغة وتمثّل العالم – </w:t>
      </w:r>
      <w:r w:rsidR="002466F1" w:rsidRPr="00087001">
        <w:rPr>
          <w:rFonts w:asciiTheme="minorBidi" w:hAnsiTheme="minorBidi"/>
          <w:b/>
          <w:bCs/>
          <w:sz w:val="32"/>
          <w:szCs w:val="32"/>
          <w:rtl/>
          <w:lang w:val="fr-FR" w:bidi="ar-LB"/>
        </w:rPr>
        <w:t>"</w:t>
      </w:r>
      <w:r w:rsidR="00A04694" w:rsidRPr="00087001">
        <w:rPr>
          <w:rFonts w:asciiTheme="minorBidi" w:hAnsiTheme="minorBidi"/>
          <w:b/>
          <w:bCs/>
          <w:sz w:val="32"/>
          <w:szCs w:val="32"/>
          <w:rtl/>
          <w:lang w:val="fr-FR" w:bidi="ar-LB"/>
        </w:rPr>
        <w:t>نظرية سابير / وورف</w:t>
      </w:r>
      <w:r w:rsidR="002466F1" w:rsidRPr="00087001">
        <w:rPr>
          <w:rFonts w:asciiTheme="minorBidi" w:hAnsiTheme="minorBidi"/>
          <w:b/>
          <w:bCs/>
          <w:sz w:val="32"/>
          <w:szCs w:val="32"/>
          <w:rtl/>
          <w:lang w:val="fr-FR" w:bidi="ar-LB"/>
        </w:rPr>
        <w:t>"</w:t>
      </w:r>
    </w:p>
    <w:p w:rsidR="00FC1589" w:rsidRPr="00425601" w:rsidRDefault="00A04694" w:rsidP="00D44C75">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 xml:space="preserve">وفقاً لنظرية </w:t>
      </w:r>
      <w:r w:rsidR="002466F1" w:rsidRPr="00425601">
        <w:rPr>
          <w:rFonts w:asciiTheme="minorBidi" w:hAnsiTheme="minorBidi"/>
          <w:sz w:val="32"/>
          <w:szCs w:val="32"/>
          <w:rtl/>
          <w:lang w:val="fr-FR" w:bidi="ar-LB"/>
        </w:rPr>
        <w:t>"</w:t>
      </w:r>
      <w:r w:rsidRPr="00425601">
        <w:rPr>
          <w:rFonts w:asciiTheme="minorBidi" w:hAnsiTheme="minorBidi"/>
          <w:sz w:val="32"/>
          <w:szCs w:val="32"/>
          <w:rtl/>
          <w:lang w:val="fr-FR" w:bidi="ar-LB"/>
        </w:rPr>
        <w:t>سابير / وورف</w:t>
      </w:r>
      <w:r w:rsidR="002466F1" w:rsidRPr="00425601">
        <w:rPr>
          <w:rFonts w:asciiTheme="minorBidi" w:hAnsiTheme="minorBidi"/>
          <w:sz w:val="32"/>
          <w:szCs w:val="32"/>
          <w:rtl/>
          <w:lang w:val="fr-FR" w:bidi="ar-LB"/>
        </w:rPr>
        <w:t>"</w:t>
      </w:r>
      <w:r w:rsidRPr="00425601">
        <w:rPr>
          <w:rFonts w:asciiTheme="minorBidi" w:hAnsiTheme="minorBidi"/>
          <w:sz w:val="32"/>
          <w:szCs w:val="32"/>
          <w:rtl/>
          <w:lang w:val="fr-FR" w:bidi="ar-LB"/>
        </w:rPr>
        <w:t>، تعكس كل لغة</w:t>
      </w:r>
      <w:r w:rsidR="002466F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رؤيةً </w:t>
      </w:r>
      <w:r w:rsidR="00FC1589" w:rsidRPr="00425601">
        <w:rPr>
          <w:rFonts w:asciiTheme="minorBidi" w:hAnsiTheme="minorBidi"/>
          <w:sz w:val="32"/>
          <w:szCs w:val="32"/>
          <w:rtl/>
          <w:lang w:val="fr-FR" w:bidi="ar-LB"/>
        </w:rPr>
        <w:t>م</w:t>
      </w:r>
      <w:r w:rsidR="002466F1"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 xml:space="preserve">حددة للعالم، </w:t>
      </w:r>
      <w:r w:rsidR="002466F1" w:rsidRPr="00425601">
        <w:rPr>
          <w:rFonts w:asciiTheme="minorBidi" w:hAnsiTheme="minorBidi"/>
          <w:sz w:val="32"/>
          <w:szCs w:val="32"/>
          <w:rtl/>
          <w:lang w:val="fr-FR" w:bidi="ar-LB"/>
        </w:rPr>
        <w:t xml:space="preserve">وهي رؤية </w:t>
      </w:r>
      <w:r w:rsidR="00FC1589" w:rsidRPr="00425601">
        <w:rPr>
          <w:rFonts w:asciiTheme="minorBidi" w:hAnsiTheme="minorBidi"/>
          <w:sz w:val="32"/>
          <w:szCs w:val="32"/>
          <w:rtl/>
          <w:lang w:val="fr-FR" w:bidi="ar-LB"/>
        </w:rPr>
        <w:t xml:space="preserve">خاصة بها. </w:t>
      </w:r>
      <w:r w:rsidR="00DC4CCC" w:rsidRPr="00425601">
        <w:rPr>
          <w:rFonts w:asciiTheme="minorBidi" w:hAnsiTheme="minorBidi"/>
          <w:sz w:val="32"/>
          <w:szCs w:val="32"/>
          <w:rtl/>
          <w:lang w:val="fr-FR" w:bidi="ar-LB"/>
        </w:rPr>
        <w:t xml:space="preserve">ففي نظر هذين العالِمين </w:t>
      </w:r>
      <w:r w:rsidR="00FC1589" w:rsidRPr="00425601">
        <w:rPr>
          <w:rFonts w:asciiTheme="minorBidi" w:hAnsiTheme="minorBidi"/>
          <w:sz w:val="32"/>
          <w:szCs w:val="32"/>
          <w:rtl/>
          <w:lang w:val="fr-FR" w:bidi="ar-LB"/>
        </w:rPr>
        <w:t>تنظ</w:t>
      </w:r>
      <w:r w:rsidR="002466F1"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م لغة</w:t>
      </w:r>
      <w:r w:rsidR="002466F1"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 xml:space="preserve"> </w:t>
      </w:r>
      <w:r w:rsidR="00DC4CCC" w:rsidRPr="00425601">
        <w:rPr>
          <w:rFonts w:asciiTheme="minorBidi" w:hAnsiTheme="minorBidi"/>
          <w:sz w:val="32"/>
          <w:szCs w:val="32"/>
          <w:rtl/>
          <w:lang w:val="fr-FR" w:bidi="ar-LB"/>
        </w:rPr>
        <w:t xml:space="preserve">أيّ </w:t>
      </w:r>
      <w:r w:rsidR="00FC1589" w:rsidRPr="00425601">
        <w:rPr>
          <w:rFonts w:asciiTheme="minorBidi" w:hAnsiTheme="minorBidi"/>
          <w:sz w:val="32"/>
          <w:szCs w:val="32"/>
          <w:rtl/>
          <w:lang w:val="fr-FR" w:bidi="ar-LB"/>
        </w:rPr>
        <w:t>مجتمع</w:t>
      </w:r>
      <w:r w:rsidR="002466F1" w:rsidRPr="00425601">
        <w:rPr>
          <w:rFonts w:asciiTheme="minorBidi" w:hAnsiTheme="minorBidi"/>
          <w:sz w:val="32"/>
          <w:szCs w:val="32"/>
          <w:rtl/>
          <w:lang w:val="fr-FR" w:bidi="ar-LB"/>
        </w:rPr>
        <w:t>ٍ</w:t>
      </w:r>
      <w:r w:rsidR="001A4A97" w:rsidRPr="00425601">
        <w:rPr>
          <w:rFonts w:asciiTheme="minorBidi" w:hAnsiTheme="minorBidi"/>
          <w:sz w:val="32"/>
          <w:szCs w:val="32"/>
          <w:rtl/>
          <w:lang w:val="fr-FR" w:bidi="ar-LB"/>
        </w:rPr>
        <w:t xml:space="preserve"> </w:t>
      </w:r>
      <w:r w:rsidR="00DC4CCC" w:rsidRPr="00425601">
        <w:rPr>
          <w:rFonts w:asciiTheme="minorBidi" w:hAnsiTheme="minorBidi"/>
          <w:sz w:val="32"/>
          <w:szCs w:val="32"/>
          <w:rtl/>
          <w:lang w:val="fr-FR" w:bidi="ar-LB"/>
        </w:rPr>
        <w:t>كا</w:t>
      </w:r>
      <w:r w:rsidR="001A4A97" w:rsidRPr="00425601">
        <w:rPr>
          <w:rFonts w:asciiTheme="minorBidi" w:hAnsiTheme="minorBidi"/>
          <w:sz w:val="32"/>
          <w:szCs w:val="32"/>
          <w:rtl/>
          <w:lang w:val="fr-FR" w:bidi="ar-LB"/>
        </w:rPr>
        <w:t>ن ثقافته</w:t>
      </w:r>
      <w:r w:rsidR="00DC4CCC" w:rsidRPr="00425601">
        <w:rPr>
          <w:rFonts w:asciiTheme="minorBidi" w:hAnsiTheme="minorBidi"/>
          <w:sz w:val="32"/>
          <w:szCs w:val="32"/>
          <w:rtl/>
          <w:lang w:val="fr-FR" w:bidi="ar-LB"/>
        </w:rPr>
        <w:t xml:space="preserve"> الخاصة به</w:t>
      </w:r>
      <w:r w:rsidR="00FC1589" w:rsidRPr="00425601">
        <w:rPr>
          <w:rFonts w:asciiTheme="minorBidi" w:hAnsiTheme="minorBidi"/>
          <w:sz w:val="32"/>
          <w:szCs w:val="32"/>
          <w:rtl/>
          <w:lang w:val="fr-FR" w:bidi="ar-LB"/>
        </w:rPr>
        <w:t xml:space="preserve">، أي أنها تنظم كيف يقوم </w:t>
      </w:r>
      <w:r w:rsidR="00087001">
        <w:rPr>
          <w:rFonts w:asciiTheme="minorBidi" w:hAnsiTheme="minorBidi" w:hint="cs"/>
          <w:sz w:val="32"/>
          <w:szCs w:val="32"/>
          <w:rtl/>
          <w:lang w:val="fr-FR" w:bidi="ar-LB"/>
        </w:rPr>
        <w:t>أفراده</w:t>
      </w:r>
      <w:r w:rsidR="00FC1589" w:rsidRPr="00425601">
        <w:rPr>
          <w:rFonts w:asciiTheme="minorBidi" w:hAnsiTheme="minorBidi"/>
          <w:sz w:val="32"/>
          <w:szCs w:val="32"/>
          <w:rtl/>
          <w:lang w:val="fr-FR" w:bidi="ar-LB"/>
        </w:rPr>
        <w:t xml:space="preserve"> بإدراك الواقع وكيف يتصو</w:t>
      </w:r>
      <w:r w:rsidR="001A4A97"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ر</w:t>
      </w:r>
      <w:r w:rsidR="00087001">
        <w:rPr>
          <w:rFonts w:asciiTheme="minorBidi" w:hAnsiTheme="minorBidi" w:hint="cs"/>
          <w:sz w:val="32"/>
          <w:szCs w:val="32"/>
          <w:rtl/>
          <w:lang w:val="fr-FR" w:bidi="ar-LB"/>
        </w:rPr>
        <w:t>ون</w:t>
      </w:r>
      <w:r w:rsidR="002466F1" w:rsidRPr="00425601">
        <w:rPr>
          <w:rFonts w:asciiTheme="minorBidi" w:hAnsiTheme="minorBidi"/>
          <w:sz w:val="32"/>
          <w:szCs w:val="32"/>
          <w:rtl/>
          <w:lang w:val="fr-FR" w:bidi="ar-LB"/>
        </w:rPr>
        <w:t xml:space="preserve"> العالم. </w:t>
      </w:r>
      <w:r w:rsidR="00DC4CCC" w:rsidRPr="00425601">
        <w:rPr>
          <w:rFonts w:asciiTheme="minorBidi" w:hAnsiTheme="minorBidi"/>
          <w:sz w:val="32"/>
          <w:szCs w:val="32"/>
          <w:rtl/>
          <w:lang w:val="fr-FR" w:bidi="ar-LB"/>
        </w:rPr>
        <w:t xml:space="preserve">وبالتالي، يرى </w:t>
      </w:r>
      <w:r w:rsidR="00087001">
        <w:rPr>
          <w:rFonts w:asciiTheme="minorBidi" w:hAnsiTheme="minorBidi" w:hint="cs"/>
          <w:sz w:val="32"/>
          <w:szCs w:val="32"/>
          <w:rtl/>
          <w:lang w:val="fr-FR" w:bidi="ar-LB"/>
        </w:rPr>
        <w:t>"</w:t>
      </w:r>
      <w:r w:rsidR="002466F1" w:rsidRPr="00425601">
        <w:rPr>
          <w:rFonts w:asciiTheme="minorBidi" w:hAnsiTheme="minorBidi"/>
          <w:sz w:val="32"/>
          <w:szCs w:val="32"/>
          <w:rtl/>
          <w:lang w:val="fr-FR" w:bidi="ar-LB"/>
        </w:rPr>
        <w:t>سابير</w:t>
      </w:r>
      <w:r w:rsidR="00087001">
        <w:rPr>
          <w:rFonts w:asciiTheme="minorBidi" w:hAnsiTheme="minorBidi" w:hint="cs"/>
          <w:sz w:val="32"/>
          <w:szCs w:val="32"/>
          <w:rtl/>
          <w:lang w:val="fr-FR" w:bidi="ar-LB"/>
        </w:rPr>
        <w:t>"</w:t>
      </w:r>
      <w:r w:rsidR="002466F1" w:rsidRPr="00425601">
        <w:rPr>
          <w:rFonts w:asciiTheme="minorBidi" w:hAnsiTheme="minorBidi"/>
          <w:sz w:val="32"/>
          <w:szCs w:val="32"/>
          <w:rtl/>
          <w:lang w:val="fr-FR" w:bidi="ar-LB"/>
        </w:rPr>
        <w:t xml:space="preserve"> و</w:t>
      </w:r>
      <w:r w:rsidR="00087001">
        <w:rPr>
          <w:rFonts w:asciiTheme="minorBidi" w:hAnsiTheme="minorBidi" w:hint="cs"/>
          <w:sz w:val="32"/>
          <w:szCs w:val="32"/>
          <w:rtl/>
          <w:lang w:val="fr-FR" w:bidi="ar-LB"/>
        </w:rPr>
        <w:t>"</w:t>
      </w:r>
      <w:r w:rsidR="002466F1" w:rsidRPr="00425601">
        <w:rPr>
          <w:rFonts w:asciiTheme="minorBidi" w:hAnsiTheme="minorBidi"/>
          <w:sz w:val="32"/>
          <w:szCs w:val="32"/>
          <w:rtl/>
          <w:lang w:val="fr-FR" w:bidi="ar-LB"/>
        </w:rPr>
        <w:t>وورف</w:t>
      </w:r>
      <w:r w:rsidR="00087001">
        <w:rPr>
          <w:rFonts w:asciiTheme="minorBidi" w:hAnsiTheme="minorBidi" w:hint="cs"/>
          <w:sz w:val="32"/>
          <w:szCs w:val="32"/>
          <w:rtl/>
          <w:lang w:val="fr-FR" w:bidi="ar-LB"/>
        </w:rPr>
        <w:t>"</w:t>
      </w:r>
      <w:r w:rsidR="00DC4CCC" w:rsidRPr="00425601">
        <w:rPr>
          <w:rFonts w:asciiTheme="minorBidi" w:hAnsiTheme="minorBidi"/>
          <w:sz w:val="32"/>
          <w:szCs w:val="32"/>
          <w:rtl/>
          <w:lang w:val="fr-FR" w:bidi="ar-LB"/>
        </w:rPr>
        <w:t xml:space="preserve"> أن</w:t>
      </w:r>
      <w:r w:rsidR="00087001">
        <w:rPr>
          <w:rFonts w:asciiTheme="minorBidi" w:hAnsiTheme="minorBidi" w:hint="cs"/>
          <w:sz w:val="32"/>
          <w:szCs w:val="32"/>
          <w:rtl/>
          <w:lang w:val="fr-FR" w:bidi="ar-LB"/>
        </w:rPr>
        <w:t>َّ</w:t>
      </w:r>
      <w:r w:rsidR="002466F1" w:rsidRPr="00425601">
        <w:rPr>
          <w:rFonts w:asciiTheme="minorBidi" w:hAnsiTheme="minorBidi"/>
          <w:sz w:val="32"/>
          <w:szCs w:val="32"/>
          <w:rtl/>
          <w:lang w:val="fr-FR" w:bidi="ar-LB"/>
        </w:rPr>
        <w:t xml:space="preserve"> </w:t>
      </w:r>
      <w:r w:rsidR="00FC1589" w:rsidRPr="00425601">
        <w:rPr>
          <w:rFonts w:asciiTheme="minorBidi" w:hAnsiTheme="minorBidi"/>
          <w:sz w:val="32"/>
          <w:szCs w:val="32"/>
          <w:rtl/>
          <w:lang w:val="fr-FR" w:bidi="ar-LB"/>
        </w:rPr>
        <w:t>الفر</w:t>
      </w:r>
      <w:r w:rsidR="002466F1" w:rsidRPr="00425601">
        <w:rPr>
          <w:rFonts w:asciiTheme="minorBidi" w:hAnsiTheme="minorBidi"/>
          <w:sz w:val="32"/>
          <w:szCs w:val="32"/>
          <w:rtl/>
          <w:lang w:val="fr-FR" w:bidi="ar-LB"/>
        </w:rPr>
        <w:t>و</w:t>
      </w:r>
      <w:r w:rsidR="00FC1589" w:rsidRPr="00425601">
        <w:rPr>
          <w:rFonts w:asciiTheme="minorBidi" w:hAnsiTheme="minorBidi"/>
          <w:sz w:val="32"/>
          <w:szCs w:val="32"/>
          <w:rtl/>
          <w:lang w:val="fr-FR" w:bidi="ar-LB"/>
        </w:rPr>
        <w:t xml:space="preserve">ق </w:t>
      </w:r>
      <w:r w:rsidR="002466F1" w:rsidRPr="00425601">
        <w:rPr>
          <w:rFonts w:asciiTheme="minorBidi" w:hAnsiTheme="minorBidi"/>
          <w:sz w:val="32"/>
          <w:szCs w:val="32"/>
          <w:rtl/>
          <w:lang w:val="fr-FR" w:bidi="ar-LB"/>
        </w:rPr>
        <w:t xml:space="preserve">بين </w:t>
      </w:r>
      <w:r w:rsidR="00DC4CCC" w:rsidRPr="00425601">
        <w:rPr>
          <w:rFonts w:asciiTheme="minorBidi" w:hAnsiTheme="minorBidi"/>
          <w:sz w:val="32"/>
          <w:szCs w:val="32"/>
          <w:rtl/>
          <w:lang w:val="fr-FR" w:bidi="ar-LB"/>
        </w:rPr>
        <w:t xml:space="preserve">لغتين تؤدي </w:t>
      </w:r>
      <w:r w:rsidR="002466F1" w:rsidRPr="00425601">
        <w:rPr>
          <w:rFonts w:asciiTheme="minorBidi" w:hAnsiTheme="minorBidi"/>
          <w:sz w:val="32"/>
          <w:szCs w:val="32"/>
          <w:rtl/>
          <w:lang w:val="fr-FR" w:bidi="ar-LB"/>
        </w:rPr>
        <w:t xml:space="preserve">إلى </w:t>
      </w:r>
      <w:r w:rsidR="00DC4CCC" w:rsidRPr="00425601">
        <w:rPr>
          <w:rFonts w:asciiTheme="minorBidi" w:hAnsiTheme="minorBidi"/>
          <w:sz w:val="32"/>
          <w:szCs w:val="32"/>
          <w:rtl/>
          <w:lang w:val="fr-FR" w:bidi="ar-LB"/>
        </w:rPr>
        <w:t>نمطين مختلفين من ال</w:t>
      </w:r>
      <w:r w:rsidR="002466F1" w:rsidRPr="00425601">
        <w:rPr>
          <w:rFonts w:asciiTheme="minorBidi" w:hAnsiTheme="minorBidi"/>
          <w:sz w:val="32"/>
          <w:szCs w:val="32"/>
          <w:rtl/>
          <w:lang w:val="fr-FR" w:bidi="ar-LB"/>
        </w:rPr>
        <w:t>ب</w:t>
      </w:r>
      <w:r w:rsidR="00DC4CCC" w:rsidRPr="00425601">
        <w:rPr>
          <w:rFonts w:asciiTheme="minorBidi" w:hAnsiTheme="minorBidi"/>
          <w:sz w:val="32"/>
          <w:szCs w:val="32"/>
          <w:rtl/>
          <w:lang w:val="fr-FR" w:bidi="ar-LB"/>
        </w:rPr>
        <w:t>ِ</w:t>
      </w:r>
      <w:r w:rsidR="002466F1" w:rsidRPr="00425601">
        <w:rPr>
          <w:rFonts w:asciiTheme="minorBidi" w:hAnsiTheme="minorBidi"/>
          <w:sz w:val="32"/>
          <w:szCs w:val="32"/>
          <w:rtl/>
          <w:lang w:val="fr-FR" w:bidi="ar-LB"/>
        </w:rPr>
        <w:t>نيات</w:t>
      </w:r>
      <w:r w:rsidR="00FC1589" w:rsidRPr="00425601">
        <w:rPr>
          <w:rFonts w:asciiTheme="minorBidi" w:hAnsiTheme="minorBidi"/>
          <w:sz w:val="32"/>
          <w:szCs w:val="32"/>
          <w:rtl/>
          <w:lang w:val="fr-FR" w:bidi="ar-LB"/>
        </w:rPr>
        <w:t xml:space="preserve"> </w:t>
      </w:r>
      <w:r w:rsidR="00DC4CCC" w:rsidRPr="00425601">
        <w:rPr>
          <w:rFonts w:asciiTheme="minorBidi" w:hAnsiTheme="minorBidi"/>
          <w:sz w:val="32"/>
          <w:szCs w:val="32"/>
          <w:rtl/>
          <w:lang w:val="fr-FR" w:bidi="ar-LB"/>
        </w:rPr>
        <w:t>ال</w:t>
      </w:r>
      <w:r w:rsidR="00FC1589" w:rsidRPr="00425601">
        <w:rPr>
          <w:rFonts w:asciiTheme="minorBidi" w:hAnsiTheme="minorBidi"/>
          <w:sz w:val="32"/>
          <w:szCs w:val="32"/>
          <w:rtl/>
          <w:lang w:val="fr-FR" w:bidi="ar-LB"/>
        </w:rPr>
        <w:t>فكرية و</w:t>
      </w:r>
      <w:r w:rsidR="00DC4CCC" w:rsidRPr="00425601">
        <w:rPr>
          <w:rFonts w:asciiTheme="minorBidi" w:hAnsiTheme="minorBidi"/>
          <w:sz w:val="32"/>
          <w:szCs w:val="32"/>
          <w:rtl/>
          <w:lang w:val="fr-FR" w:bidi="ar-LB"/>
        </w:rPr>
        <w:t>ال</w:t>
      </w:r>
      <w:r w:rsidR="00FC1589" w:rsidRPr="00425601">
        <w:rPr>
          <w:rFonts w:asciiTheme="minorBidi" w:hAnsiTheme="minorBidi"/>
          <w:sz w:val="32"/>
          <w:szCs w:val="32"/>
          <w:rtl/>
          <w:lang w:val="fr-FR" w:bidi="ar-LB"/>
        </w:rPr>
        <w:t xml:space="preserve">انفعالية </w:t>
      </w:r>
      <w:r w:rsidR="00DC4CCC" w:rsidRPr="00425601">
        <w:rPr>
          <w:rFonts w:asciiTheme="minorBidi" w:hAnsiTheme="minorBidi"/>
          <w:sz w:val="32"/>
          <w:szCs w:val="32"/>
          <w:rtl/>
          <w:lang w:val="fr-FR" w:bidi="ar-LB"/>
        </w:rPr>
        <w:t>على حدٍّ سواء</w:t>
      </w:r>
      <w:r w:rsidR="002466F1"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 xml:space="preserve"> </w:t>
      </w:r>
      <w:r w:rsidR="00DC4CCC" w:rsidRPr="00425601">
        <w:rPr>
          <w:rFonts w:asciiTheme="minorBidi" w:hAnsiTheme="minorBidi"/>
          <w:sz w:val="32"/>
          <w:szCs w:val="32"/>
          <w:rtl/>
          <w:lang w:val="fr-FR" w:bidi="ar-LB"/>
        </w:rPr>
        <w:t>بين لغتَيْن معي</w:t>
      </w:r>
      <w:r w:rsidR="00087001">
        <w:rPr>
          <w:rFonts w:asciiTheme="minorBidi" w:hAnsiTheme="minorBidi" w:hint="cs"/>
          <w:sz w:val="32"/>
          <w:szCs w:val="32"/>
          <w:rtl/>
          <w:lang w:val="fr-FR" w:bidi="ar-LB"/>
        </w:rPr>
        <w:t>َّ</w:t>
      </w:r>
      <w:r w:rsidR="00DC4CCC" w:rsidRPr="00425601">
        <w:rPr>
          <w:rFonts w:asciiTheme="minorBidi" w:hAnsiTheme="minorBidi"/>
          <w:sz w:val="32"/>
          <w:szCs w:val="32"/>
          <w:rtl/>
          <w:lang w:val="fr-FR" w:bidi="ar-LB"/>
        </w:rPr>
        <w:t>ن</w:t>
      </w:r>
      <w:r w:rsidR="00D44C75">
        <w:rPr>
          <w:rFonts w:asciiTheme="minorBidi" w:hAnsiTheme="minorBidi" w:hint="cs"/>
          <w:sz w:val="32"/>
          <w:szCs w:val="32"/>
          <w:rtl/>
          <w:lang w:val="fr-FR" w:bidi="ar-LB"/>
        </w:rPr>
        <w:t>تَيْ</w:t>
      </w:r>
      <w:r w:rsidR="00DC4CCC" w:rsidRPr="00425601">
        <w:rPr>
          <w:rFonts w:asciiTheme="minorBidi" w:hAnsiTheme="minorBidi"/>
          <w:sz w:val="32"/>
          <w:szCs w:val="32"/>
          <w:rtl/>
          <w:lang w:val="fr-FR" w:bidi="ar-LB"/>
        </w:rPr>
        <w:t xml:space="preserve">ن </w:t>
      </w:r>
      <w:r w:rsidR="00FC1589" w:rsidRPr="00425601">
        <w:rPr>
          <w:rFonts w:asciiTheme="minorBidi" w:hAnsiTheme="minorBidi"/>
          <w:sz w:val="32"/>
          <w:szCs w:val="32"/>
          <w:rtl/>
          <w:lang w:val="fr-FR" w:bidi="ar-LB"/>
        </w:rPr>
        <w:t xml:space="preserve">هنالك </w:t>
      </w:r>
      <w:r w:rsidR="00DC4CCC" w:rsidRPr="00425601">
        <w:rPr>
          <w:rFonts w:asciiTheme="minorBidi" w:hAnsiTheme="minorBidi"/>
          <w:sz w:val="32"/>
          <w:szCs w:val="32"/>
          <w:rtl/>
          <w:lang w:val="fr-FR" w:bidi="ar-LB"/>
        </w:rPr>
        <w:t xml:space="preserve">إذن </w:t>
      </w:r>
      <w:r w:rsidR="00FC1589" w:rsidRPr="00425601">
        <w:rPr>
          <w:rFonts w:asciiTheme="minorBidi" w:hAnsiTheme="minorBidi"/>
          <w:sz w:val="32"/>
          <w:szCs w:val="32"/>
          <w:rtl/>
          <w:lang w:val="fr-FR" w:bidi="ar-LB"/>
        </w:rPr>
        <w:t>عالمان مختلفان</w:t>
      </w:r>
      <w:r w:rsidR="00DC4CCC"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 xml:space="preserve"> وليس عالم</w:t>
      </w:r>
      <w:r w:rsidR="00DC4CCC" w:rsidRPr="00425601">
        <w:rPr>
          <w:rFonts w:asciiTheme="minorBidi" w:hAnsiTheme="minorBidi"/>
          <w:sz w:val="32"/>
          <w:szCs w:val="32"/>
          <w:rtl/>
          <w:lang w:val="fr-FR" w:bidi="ar-LB"/>
        </w:rPr>
        <w:t>اً</w:t>
      </w:r>
      <w:r w:rsidR="00FC1589" w:rsidRPr="00425601">
        <w:rPr>
          <w:rFonts w:asciiTheme="minorBidi" w:hAnsiTheme="minorBidi"/>
          <w:sz w:val="32"/>
          <w:szCs w:val="32"/>
          <w:rtl/>
          <w:lang w:val="fr-FR" w:bidi="ar-LB"/>
        </w:rPr>
        <w:t xml:space="preserve"> واحد</w:t>
      </w:r>
      <w:r w:rsidR="00DC4CCC" w:rsidRPr="00425601">
        <w:rPr>
          <w:rFonts w:asciiTheme="minorBidi" w:hAnsiTheme="minorBidi"/>
          <w:sz w:val="32"/>
          <w:szCs w:val="32"/>
          <w:rtl/>
          <w:lang w:val="fr-FR" w:bidi="ar-LB"/>
        </w:rPr>
        <w:t>اً</w:t>
      </w:r>
      <w:r w:rsidR="00FC1589" w:rsidRPr="00425601">
        <w:rPr>
          <w:rFonts w:asciiTheme="minorBidi" w:hAnsiTheme="minorBidi"/>
          <w:sz w:val="32"/>
          <w:szCs w:val="32"/>
          <w:rtl/>
          <w:lang w:val="fr-FR" w:bidi="ar-LB"/>
        </w:rPr>
        <w:t xml:space="preserve"> </w:t>
      </w:r>
      <w:r w:rsidR="00DC4CCC" w:rsidRPr="00425601">
        <w:rPr>
          <w:rFonts w:asciiTheme="minorBidi" w:hAnsiTheme="minorBidi"/>
          <w:sz w:val="32"/>
          <w:szCs w:val="32"/>
          <w:rtl/>
          <w:lang w:val="fr-FR" w:bidi="ar-LB"/>
        </w:rPr>
        <w:t>ت</w:t>
      </w:r>
      <w:r w:rsidR="00FC1589" w:rsidRPr="00425601">
        <w:rPr>
          <w:rFonts w:asciiTheme="minorBidi" w:hAnsiTheme="minorBidi"/>
          <w:sz w:val="32"/>
          <w:szCs w:val="32"/>
          <w:rtl/>
          <w:lang w:val="fr-FR" w:bidi="ar-LB"/>
        </w:rPr>
        <w:t>تم</w:t>
      </w:r>
      <w:r w:rsidR="002466F1"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 xml:space="preserve"> تسميته ب</w:t>
      </w:r>
      <w:r w:rsidR="00DC4CCC" w:rsidRPr="00425601">
        <w:rPr>
          <w:rFonts w:asciiTheme="minorBidi" w:hAnsiTheme="minorBidi"/>
          <w:sz w:val="32"/>
          <w:szCs w:val="32"/>
          <w:rtl/>
          <w:lang w:val="fr-FR" w:bidi="ar-LB"/>
        </w:rPr>
        <w:t>مجموعتين مختلفتين من الكلمات والتعابير</w:t>
      </w:r>
      <w:r w:rsidR="00DC4CCC" w:rsidRPr="00425601">
        <w:rPr>
          <w:rStyle w:val="FootnoteReference"/>
          <w:rFonts w:asciiTheme="minorBidi" w:hAnsiTheme="minorBidi"/>
          <w:sz w:val="32"/>
          <w:szCs w:val="32"/>
          <w:rtl/>
          <w:lang w:val="fr-FR" w:bidi="ar-LB"/>
        </w:rPr>
        <w:footnoteReference w:id="4"/>
      </w:r>
      <w:r w:rsidR="00FC1589" w:rsidRPr="00425601">
        <w:rPr>
          <w:rFonts w:asciiTheme="minorBidi" w:hAnsiTheme="minorBidi"/>
          <w:sz w:val="32"/>
          <w:szCs w:val="32"/>
          <w:rtl/>
          <w:lang w:val="fr-FR" w:bidi="ar-LB"/>
        </w:rPr>
        <w:t>.</w:t>
      </w:r>
    </w:p>
    <w:p w:rsidR="00FC1589" w:rsidRPr="00425601" w:rsidRDefault="00FC1589" w:rsidP="00D44C75">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وبالفعل يعرض كل</w:t>
      </w:r>
      <w:r w:rsidR="002412D0"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نظام</w:t>
      </w:r>
      <w:r w:rsidR="002412D0"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إشارات</w:t>
      </w:r>
      <w:r w:rsidR="002412D0" w:rsidRPr="00425601">
        <w:rPr>
          <w:rFonts w:asciiTheme="minorBidi" w:hAnsiTheme="minorBidi"/>
          <w:sz w:val="32"/>
          <w:szCs w:val="32"/>
          <w:rtl/>
          <w:lang w:val="fr-FR" w:bidi="ar-LB"/>
        </w:rPr>
        <w:t xml:space="preserve"> -</w:t>
      </w:r>
      <w:r w:rsidRPr="00425601">
        <w:rPr>
          <w:rFonts w:asciiTheme="minorBidi" w:hAnsiTheme="minorBidi"/>
          <w:sz w:val="32"/>
          <w:szCs w:val="32"/>
          <w:rtl/>
          <w:lang w:val="fr-FR" w:bidi="ar-LB"/>
        </w:rPr>
        <w:t xml:space="preserve"> </w:t>
      </w:r>
      <w:r w:rsidR="002412D0" w:rsidRPr="00425601">
        <w:rPr>
          <w:rFonts w:asciiTheme="minorBidi" w:hAnsiTheme="minorBidi"/>
          <w:sz w:val="32"/>
          <w:szCs w:val="32"/>
          <w:rtl/>
          <w:lang w:val="fr-FR" w:bidi="ar-LB"/>
        </w:rPr>
        <w:t>و</w:t>
      </w:r>
      <w:r w:rsidRPr="00425601">
        <w:rPr>
          <w:rFonts w:asciiTheme="minorBidi" w:hAnsiTheme="minorBidi"/>
          <w:sz w:val="32"/>
          <w:szCs w:val="32"/>
          <w:rtl/>
          <w:lang w:val="fr-FR" w:bidi="ar-LB"/>
        </w:rPr>
        <w:t xml:space="preserve">في هذه الحالة </w:t>
      </w:r>
      <w:r w:rsidR="002412D0" w:rsidRPr="00425601">
        <w:rPr>
          <w:rFonts w:asciiTheme="minorBidi" w:hAnsiTheme="minorBidi"/>
          <w:sz w:val="32"/>
          <w:szCs w:val="32"/>
          <w:rtl/>
          <w:lang w:val="fr-FR" w:bidi="ar-LB"/>
        </w:rPr>
        <w:t xml:space="preserve">نظام الإشارات </w:t>
      </w:r>
      <w:r w:rsidRPr="00425601">
        <w:rPr>
          <w:rFonts w:asciiTheme="minorBidi" w:hAnsiTheme="minorBidi"/>
          <w:sz w:val="32"/>
          <w:szCs w:val="32"/>
          <w:rtl/>
          <w:lang w:val="fr-FR" w:bidi="ar-LB"/>
        </w:rPr>
        <w:t>اللغ</w:t>
      </w:r>
      <w:r w:rsidR="002412D0" w:rsidRPr="00425601">
        <w:rPr>
          <w:rFonts w:asciiTheme="minorBidi" w:hAnsiTheme="minorBidi"/>
          <w:sz w:val="32"/>
          <w:szCs w:val="32"/>
          <w:rtl/>
          <w:lang w:val="fr-FR" w:bidi="ar-LB"/>
        </w:rPr>
        <w:t>وي</w:t>
      </w:r>
      <w:r w:rsidRPr="00425601">
        <w:rPr>
          <w:rFonts w:asciiTheme="minorBidi" w:hAnsiTheme="minorBidi"/>
          <w:sz w:val="32"/>
          <w:szCs w:val="32"/>
          <w:rtl/>
          <w:lang w:val="fr-FR" w:bidi="ar-LB"/>
        </w:rPr>
        <w:t>ة</w:t>
      </w:r>
      <w:r w:rsidR="002412D0" w:rsidRPr="00425601">
        <w:rPr>
          <w:rFonts w:asciiTheme="minorBidi" w:hAnsiTheme="minorBidi"/>
          <w:sz w:val="32"/>
          <w:szCs w:val="32"/>
          <w:rtl/>
          <w:lang w:val="fr-FR" w:bidi="ar-LB"/>
        </w:rPr>
        <w:t xml:space="preserve"> -</w:t>
      </w:r>
      <w:r w:rsidRPr="00425601">
        <w:rPr>
          <w:rFonts w:asciiTheme="minorBidi" w:hAnsiTheme="minorBidi"/>
          <w:sz w:val="32"/>
          <w:szCs w:val="32"/>
          <w:rtl/>
          <w:lang w:val="fr-FR" w:bidi="ar-LB"/>
        </w:rPr>
        <w:t xml:space="preserve"> على الناطق الفطري تقسيماً خاصاً به. فنظام اللغة يتكون من فئات</w:t>
      </w:r>
      <w:r w:rsidR="002412D0"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ترتبط فيما بينها ضمن شبكات</w:t>
      </w:r>
      <w:r w:rsidR="002412D0" w:rsidRPr="00425601">
        <w:rPr>
          <w:rFonts w:asciiTheme="minorBidi" w:hAnsiTheme="minorBidi"/>
          <w:sz w:val="32"/>
          <w:szCs w:val="32"/>
          <w:rtl/>
          <w:lang w:val="fr-FR" w:bidi="ar-LB"/>
        </w:rPr>
        <w:t>ٍ متعددة المستويات</w:t>
      </w:r>
      <w:r w:rsidRPr="00425601">
        <w:rPr>
          <w:rFonts w:asciiTheme="minorBidi" w:hAnsiTheme="minorBidi"/>
          <w:sz w:val="32"/>
          <w:szCs w:val="32"/>
          <w:rtl/>
          <w:lang w:val="fr-FR" w:bidi="ar-LB"/>
        </w:rPr>
        <w:t xml:space="preserve"> من العلاقات. وتس</w:t>
      </w:r>
      <w:r w:rsidR="00D44C75">
        <w:rPr>
          <w:rFonts w:asciiTheme="minorBidi" w:hAnsiTheme="minorBidi" w:hint="cs"/>
          <w:sz w:val="32"/>
          <w:szCs w:val="32"/>
          <w:rtl/>
          <w:lang w:val="fr-FR" w:bidi="ar-LB"/>
        </w:rPr>
        <w:t>ت</w:t>
      </w:r>
      <w:r w:rsidRPr="00425601">
        <w:rPr>
          <w:rFonts w:asciiTheme="minorBidi" w:hAnsiTheme="minorBidi"/>
          <w:sz w:val="32"/>
          <w:szCs w:val="32"/>
          <w:rtl/>
          <w:lang w:val="fr-FR" w:bidi="ar-LB"/>
        </w:rPr>
        <w:t xml:space="preserve">قي هذه الفئات قيمتها الفعلية من الفوارق والتقابلات والاختلافات </w:t>
      </w:r>
      <w:r w:rsidRPr="00425601">
        <w:rPr>
          <w:rFonts w:asciiTheme="minorBidi" w:hAnsiTheme="minorBidi"/>
          <w:sz w:val="32"/>
          <w:szCs w:val="32"/>
          <w:rtl/>
          <w:lang w:val="fr-FR" w:bidi="ar-LB"/>
        </w:rPr>
        <w:lastRenderedPageBreak/>
        <w:t>فيما بينها، وهي بذلك تقوم، بفعل س</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متها الاعتباطية، بوضع </w:t>
      </w:r>
      <w:r w:rsidR="002412D0" w:rsidRPr="00425601">
        <w:rPr>
          <w:rFonts w:asciiTheme="minorBidi" w:hAnsiTheme="minorBidi"/>
          <w:sz w:val="32"/>
          <w:szCs w:val="32"/>
          <w:rtl/>
          <w:lang w:val="fr-FR" w:bidi="ar-LB"/>
        </w:rPr>
        <w:t>ال</w:t>
      </w:r>
      <w:r w:rsidRPr="00425601">
        <w:rPr>
          <w:rFonts w:asciiTheme="minorBidi" w:hAnsiTheme="minorBidi"/>
          <w:sz w:val="32"/>
          <w:szCs w:val="32"/>
          <w:rtl/>
          <w:lang w:val="fr-FR" w:bidi="ar-LB"/>
        </w:rPr>
        <w:t>رابط بين العالم المادي المحيط بنا والعالم الذهني الذي بداخلنا، كما أنها تقوم بتنظيم فكرنا وه</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ي</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ك</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ل</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ته، وببناء رؤيتنا للعالم.</w:t>
      </w:r>
    </w:p>
    <w:p w:rsidR="00FC1589" w:rsidRPr="00425601" w:rsidRDefault="00FC1589" w:rsidP="002412D0">
      <w:pPr>
        <w:bidi/>
        <w:jc w:val="both"/>
        <w:rPr>
          <w:rFonts w:asciiTheme="minorBidi" w:hAnsiTheme="minorBidi"/>
          <w:sz w:val="32"/>
          <w:szCs w:val="32"/>
          <w:rtl/>
          <w:lang w:val="fr-FR" w:bidi="ar-LB"/>
        </w:rPr>
      </w:pPr>
    </w:p>
    <w:p w:rsidR="00ED4EA4" w:rsidRDefault="00ED4EA4" w:rsidP="002412D0">
      <w:pPr>
        <w:bidi/>
        <w:jc w:val="both"/>
        <w:rPr>
          <w:rFonts w:asciiTheme="minorBidi" w:hAnsiTheme="minorBidi" w:hint="cs"/>
          <w:b/>
          <w:bCs/>
          <w:sz w:val="32"/>
          <w:szCs w:val="32"/>
          <w:rtl/>
          <w:lang w:val="fr-FR" w:bidi="ar-LB"/>
        </w:rPr>
      </w:pPr>
      <w:r>
        <w:rPr>
          <w:rFonts w:asciiTheme="minorBidi" w:hAnsiTheme="minorBidi" w:hint="cs"/>
          <w:b/>
          <w:bCs/>
          <w:sz w:val="32"/>
          <w:szCs w:val="32"/>
          <w:rtl/>
          <w:lang w:val="fr-FR" w:bidi="ar-LB"/>
        </w:rPr>
        <w:t>2.</w:t>
      </w:r>
      <w:r>
        <w:rPr>
          <w:rFonts w:asciiTheme="minorBidi" w:hAnsiTheme="minorBidi" w:hint="eastAsia"/>
          <w:b/>
          <w:bCs/>
          <w:sz w:val="32"/>
          <w:szCs w:val="32"/>
          <w:rtl/>
          <w:lang w:val="fr-FR" w:bidi="ar-LB"/>
        </w:rPr>
        <w:t> </w:t>
      </w:r>
      <w:r>
        <w:rPr>
          <w:rFonts w:asciiTheme="minorBidi" w:hAnsiTheme="minorBidi" w:hint="cs"/>
          <w:b/>
          <w:bCs/>
          <w:sz w:val="32"/>
          <w:szCs w:val="32"/>
          <w:rtl/>
          <w:lang w:val="fr-FR" w:bidi="ar-LB"/>
        </w:rPr>
        <w:t>التواصل : هُويةُ الذّات والعلاقة مع الآخر</w:t>
      </w:r>
    </w:p>
    <w:p w:rsidR="00FC1589" w:rsidRPr="00425601" w:rsidRDefault="00B61C88" w:rsidP="00ED4EA4">
      <w:pPr>
        <w:bidi/>
        <w:jc w:val="both"/>
        <w:rPr>
          <w:rFonts w:asciiTheme="minorBidi" w:hAnsiTheme="minorBidi"/>
          <w:b/>
          <w:bCs/>
          <w:sz w:val="32"/>
          <w:szCs w:val="32"/>
          <w:rtl/>
          <w:lang w:val="fr-FR" w:bidi="ar-LB"/>
        </w:rPr>
      </w:pPr>
      <w:r>
        <w:rPr>
          <w:rFonts w:asciiTheme="minorBidi" w:hAnsiTheme="minorBidi" w:hint="cs"/>
          <w:b/>
          <w:bCs/>
          <w:sz w:val="32"/>
          <w:szCs w:val="32"/>
          <w:rtl/>
          <w:lang w:val="fr-FR" w:bidi="ar-LB"/>
        </w:rPr>
        <w:t>2.</w:t>
      </w:r>
      <w:r>
        <w:rPr>
          <w:rFonts w:asciiTheme="minorBidi" w:hAnsiTheme="minorBidi" w:hint="eastAsia"/>
          <w:b/>
          <w:bCs/>
          <w:sz w:val="32"/>
          <w:szCs w:val="32"/>
          <w:rtl/>
          <w:lang w:val="fr-FR" w:bidi="ar-LB"/>
        </w:rPr>
        <w:t> </w:t>
      </w:r>
      <w:r>
        <w:rPr>
          <w:rFonts w:asciiTheme="minorBidi" w:hAnsiTheme="minorBidi" w:hint="cs"/>
          <w:b/>
          <w:bCs/>
          <w:sz w:val="32"/>
          <w:szCs w:val="32"/>
          <w:rtl/>
          <w:lang w:val="fr-FR" w:bidi="ar-LB"/>
        </w:rPr>
        <w:t>1.</w:t>
      </w:r>
      <w:r>
        <w:rPr>
          <w:rFonts w:asciiTheme="minorBidi" w:hAnsiTheme="minorBidi" w:hint="eastAsia"/>
          <w:b/>
          <w:bCs/>
          <w:sz w:val="32"/>
          <w:szCs w:val="32"/>
          <w:rtl/>
          <w:lang w:val="fr-FR" w:bidi="ar-LB"/>
        </w:rPr>
        <w:t> </w:t>
      </w:r>
      <w:r w:rsidR="00FC1589" w:rsidRPr="00425601">
        <w:rPr>
          <w:rFonts w:asciiTheme="minorBidi" w:hAnsiTheme="minorBidi"/>
          <w:b/>
          <w:bCs/>
          <w:sz w:val="32"/>
          <w:szCs w:val="32"/>
          <w:rtl/>
          <w:lang w:val="fr-FR" w:bidi="ar-LB"/>
        </w:rPr>
        <w:t>التواصل</w:t>
      </w:r>
      <w:r w:rsidR="002412D0" w:rsidRPr="00425601">
        <w:rPr>
          <w:rFonts w:asciiTheme="minorBidi" w:hAnsiTheme="minorBidi"/>
          <w:b/>
          <w:bCs/>
          <w:sz w:val="32"/>
          <w:szCs w:val="32"/>
          <w:rtl/>
          <w:lang w:val="fr-FR" w:bidi="ar-LB"/>
        </w:rPr>
        <w:t xml:space="preserve"> </w:t>
      </w:r>
      <w:r w:rsidR="00FC1589" w:rsidRPr="00425601">
        <w:rPr>
          <w:rFonts w:asciiTheme="minorBidi" w:hAnsiTheme="minorBidi"/>
          <w:b/>
          <w:bCs/>
          <w:sz w:val="32"/>
          <w:szCs w:val="32"/>
          <w:rtl/>
          <w:lang w:val="fr-FR" w:bidi="ar-LB"/>
        </w:rPr>
        <w:t>: تعريفات</w:t>
      </w:r>
    </w:p>
    <w:p w:rsidR="00FC1589" w:rsidRPr="00425601" w:rsidRDefault="00FC1589" w:rsidP="002412D0">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هناك وجه</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آخر لل</w:t>
      </w:r>
      <w:r w:rsidR="002412D0" w:rsidRPr="00425601">
        <w:rPr>
          <w:rFonts w:asciiTheme="minorBidi" w:hAnsiTheme="minorBidi"/>
          <w:sz w:val="32"/>
          <w:szCs w:val="32"/>
          <w:rtl/>
          <w:lang w:val="fr-FR" w:bidi="ar-LB"/>
        </w:rPr>
        <w:t>ّ</w:t>
      </w:r>
      <w:r w:rsidRPr="00425601">
        <w:rPr>
          <w:rFonts w:asciiTheme="minorBidi" w:hAnsiTheme="minorBidi"/>
          <w:sz w:val="32"/>
          <w:szCs w:val="32"/>
          <w:rtl/>
          <w:lang w:val="fr-FR" w:bidi="ar-LB"/>
        </w:rPr>
        <w:t>غة ذو أهمية</w:t>
      </w:r>
      <w:r w:rsidR="00475F41" w:rsidRPr="00425601">
        <w:rPr>
          <w:rFonts w:asciiTheme="minorBidi" w:hAnsiTheme="minorBidi"/>
          <w:sz w:val="32"/>
          <w:szCs w:val="32"/>
          <w:rtl/>
          <w:lang w:val="fr-FR" w:bidi="ar-LB"/>
        </w:rPr>
        <w:t xml:space="preserve"> بالغة</w:t>
      </w:r>
      <w:r w:rsidRPr="00425601">
        <w:rPr>
          <w:rFonts w:asciiTheme="minorBidi" w:hAnsiTheme="minorBidi"/>
          <w:sz w:val="32"/>
          <w:szCs w:val="32"/>
          <w:rtl/>
          <w:lang w:val="fr-FR" w:bidi="ar-LB"/>
        </w:rPr>
        <w:t>، هو التواصل.</w:t>
      </w:r>
    </w:p>
    <w:p w:rsidR="00FC1589" w:rsidRPr="00425601" w:rsidRDefault="002466F1" w:rsidP="002412D0">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 xml:space="preserve">كل إنسان </w:t>
      </w:r>
      <w:r w:rsidR="00475F41" w:rsidRPr="00425601">
        <w:rPr>
          <w:rFonts w:asciiTheme="minorBidi" w:hAnsiTheme="minorBidi"/>
          <w:sz w:val="32"/>
          <w:szCs w:val="32"/>
          <w:rtl/>
          <w:lang w:val="fr-FR" w:bidi="ar-LB"/>
        </w:rPr>
        <w:t>- و</w:t>
      </w:r>
      <w:r w:rsidRPr="00425601">
        <w:rPr>
          <w:rFonts w:asciiTheme="minorBidi" w:hAnsiTheme="minorBidi"/>
          <w:sz w:val="32"/>
          <w:szCs w:val="32"/>
          <w:rtl/>
          <w:lang w:val="fr-FR" w:bidi="ar-LB"/>
        </w:rPr>
        <w:t xml:space="preserve">في </w:t>
      </w:r>
      <w:r w:rsidR="00475F41" w:rsidRPr="00425601">
        <w:rPr>
          <w:rFonts w:asciiTheme="minorBidi" w:hAnsiTheme="minorBidi"/>
          <w:sz w:val="32"/>
          <w:szCs w:val="32"/>
          <w:rtl/>
          <w:lang w:val="fr-FR" w:bidi="ar-LB"/>
        </w:rPr>
        <w:t>كل</w:t>
      </w:r>
      <w:r w:rsidRPr="00425601">
        <w:rPr>
          <w:rFonts w:asciiTheme="minorBidi" w:hAnsiTheme="minorBidi"/>
          <w:sz w:val="32"/>
          <w:szCs w:val="32"/>
          <w:rtl/>
          <w:lang w:val="fr-FR" w:bidi="ar-LB"/>
        </w:rPr>
        <w:t xml:space="preserve"> لحظة</w:t>
      </w:r>
      <w:r w:rsidR="00ED4EA4">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من </w:t>
      </w:r>
      <w:r w:rsidR="00475F41" w:rsidRPr="00425601">
        <w:rPr>
          <w:rFonts w:asciiTheme="minorBidi" w:hAnsiTheme="minorBidi"/>
          <w:sz w:val="32"/>
          <w:szCs w:val="32"/>
          <w:rtl/>
          <w:lang w:val="fr-FR" w:bidi="ar-LB"/>
        </w:rPr>
        <w:t xml:space="preserve">لحظات </w:t>
      </w:r>
      <w:r w:rsidRPr="00425601">
        <w:rPr>
          <w:rFonts w:asciiTheme="minorBidi" w:hAnsiTheme="minorBidi"/>
          <w:sz w:val="32"/>
          <w:szCs w:val="32"/>
          <w:rtl/>
          <w:lang w:val="fr-FR" w:bidi="ar-LB"/>
        </w:rPr>
        <w:t>حيات</w:t>
      </w:r>
      <w:r w:rsidR="00FC1589" w:rsidRPr="00425601">
        <w:rPr>
          <w:rFonts w:asciiTheme="minorBidi" w:hAnsiTheme="minorBidi"/>
          <w:sz w:val="32"/>
          <w:szCs w:val="32"/>
          <w:rtl/>
          <w:lang w:val="fr-FR" w:bidi="ar-LB"/>
        </w:rPr>
        <w:t xml:space="preserve">ه </w:t>
      </w:r>
      <w:r w:rsidR="00475F41" w:rsidRPr="00425601">
        <w:rPr>
          <w:rFonts w:asciiTheme="minorBidi" w:hAnsiTheme="minorBidi"/>
          <w:sz w:val="32"/>
          <w:szCs w:val="32"/>
          <w:rtl/>
          <w:lang w:val="fr-FR" w:bidi="ar-LB"/>
        </w:rPr>
        <w:t xml:space="preserve">- </w:t>
      </w:r>
      <w:r w:rsidR="00FC1589" w:rsidRPr="00425601">
        <w:rPr>
          <w:rFonts w:asciiTheme="minorBidi" w:hAnsiTheme="minorBidi"/>
          <w:sz w:val="32"/>
          <w:szCs w:val="32"/>
          <w:rtl/>
          <w:lang w:val="fr-FR" w:bidi="ar-LB"/>
        </w:rPr>
        <w:t>يجد نفسه في موقف</w:t>
      </w:r>
      <w:r w:rsidR="002412D0" w:rsidRPr="00425601">
        <w:rPr>
          <w:rFonts w:asciiTheme="minorBidi" w:hAnsiTheme="minorBidi"/>
          <w:sz w:val="32"/>
          <w:szCs w:val="32"/>
          <w:rtl/>
          <w:lang w:val="fr-FR" w:bidi="ar-LB"/>
        </w:rPr>
        <w:t>ٍ</w:t>
      </w:r>
      <w:r w:rsidR="00FC1589" w:rsidRPr="00425601">
        <w:rPr>
          <w:rFonts w:asciiTheme="minorBidi" w:hAnsiTheme="minorBidi"/>
          <w:sz w:val="32"/>
          <w:szCs w:val="32"/>
          <w:rtl/>
          <w:lang w:val="fr-FR" w:bidi="ar-LB"/>
        </w:rPr>
        <w:t xml:space="preserve"> لا مفر</w:t>
      </w:r>
      <w:r w:rsidR="00D44C75">
        <w:rPr>
          <w:rFonts w:asciiTheme="minorBidi" w:hAnsiTheme="minorBidi" w:hint="cs"/>
          <w:sz w:val="32"/>
          <w:szCs w:val="32"/>
          <w:rtl/>
          <w:lang w:val="fr-FR" w:bidi="ar-LB"/>
        </w:rPr>
        <w:t>ّ</w:t>
      </w:r>
      <w:r w:rsidR="00FC1589" w:rsidRPr="00425601">
        <w:rPr>
          <w:rFonts w:asciiTheme="minorBidi" w:hAnsiTheme="minorBidi"/>
          <w:sz w:val="32"/>
          <w:szCs w:val="32"/>
          <w:rtl/>
          <w:lang w:val="fr-FR" w:bidi="ar-LB"/>
        </w:rPr>
        <w:t xml:space="preserve"> منه، ألا وهو "التواصل". فكما يقول المتخص</w:t>
      </w:r>
      <w:r w:rsidR="00ED4EA4">
        <w:rPr>
          <w:rFonts w:asciiTheme="minorBidi" w:hAnsiTheme="minorBidi" w:hint="cs"/>
          <w:sz w:val="32"/>
          <w:szCs w:val="32"/>
          <w:rtl/>
          <w:lang w:val="fr-FR" w:bidi="ar-LB"/>
        </w:rPr>
        <w:t>ّ</w:t>
      </w:r>
      <w:r w:rsidR="00FC1589" w:rsidRPr="00425601">
        <w:rPr>
          <w:rFonts w:asciiTheme="minorBidi" w:hAnsiTheme="minorBidi"/>
          <w:sz w:val="32"/>
          <w:szCs w:val="32"/>
          <w:rtl/>
          <w:lang w:val="fr-FR" w:bidi="ar-LB"/>
        </w:rPr>
        <w:t xml:space="preserve">صون، </w:t>
      </w:r>
      <w:r w:rsidR="00475F41" w:rsidRPr="00425601">
        <w:rPr>
          <w:rFonts w:asciiTheme="minorBidi" w:hAnsiTheme="minorBidi"/>
          <w:sz w:val="32"/>
          <w:szCs w:val="32"/>
          <w:rtl/>
          <w:lang w:val="fr-FR" w:bidi="ar-LB"/>
        </w:rPr>
        <w:t>ليس بالإمكان أن لا ي</w:t>
      </w:r>
      <w:r w:rsidR="00FC1589" w:rsidRPr="00425601">
        <w:rPr>
          <w:rFonts w:asciiTheme="minorBidi" w:hAnsiTheme="minorBidi"/>
          <w:sz w:val="32"/>
          <w:szCs w:val="32"/>
          <w:rtl/>
          <w:lang w:val="fr-FR" w:bidi="ar-LB"/>
        </w:rPr>
        <w:t>تواصل</w:t>
      </w:r>
      <w:r w:rsidR="00475F41" w:rsidRPr="00425601">
        <w:rPr>
          <w:rFonts w:asciiTheme="minorBidi" w:hAnsiTheme="minorBidi"/>
          <w:sz w:val="32"/>
          <w:szCs w:val="32"/>
          <w:rtl/>
          <w:lang w:val="fr-FR" w:bidi="ar-LB"/>
        </w:rPr>
        <w:t xml:space="preserve"> الإنسان</w:t>
      </w:r>
      <w:r w:rsidR="00FC1589" w:rsidRPr="00425601">
        <w:rPr>
          <w:rFonts w:asciiTheme="minorBidi" w:hAnsiTheme="minorBidi"/>
          <w:sz w:val="32"/>
          <w:szCs w:val="32"/>
          <w:rtl/>
          <w:lang w:val="fr-FR" w:bidi="ar-LB"/>
        </w:rPr>
        <w:t>.</w:t>
      </w:r>
    </w:p>
    <w:p w:rsidR="00CE445B" w:rsidRPr="00425601" w:rsidRDefault="00FC1589" w:rsidP="002F7DA9">
      <w:pPr>
        <w:bidi/>
        <w:jc w:val="both"/>
        <w:rPr>
          <w:rFonts w:asciiTheme="minorBidi" w:hAnsiTheme="minorBidi"/>
          <w:sz w:val="32"/>
          <w:szCs w:val="32"/>
          <w:lang w:bidi="ar-LB"/>
        </w:rPr>
      </w:pPr>
      <w:r w:rsidRPr="00425601">
        <w:rPr>
          <w:rFonts w:asciiTheme="minorBidi" w:hAnsiTheme="minorBidi"/>
          <w:sz w:val="32"/>
          <w:szCs w:val="32"/>
          <w:rtl/>
          <w:lang w:val="fr-FR" w:bidi="ar-LB"/>
        </w:rPr>
        <w:t>ولكن، ما هو التواصل؟</w:t>
      </w:r>
      <w:r w:rsidR="00475F41" w:rsidRPr="00425601">
        <w:rPr>
          <w:rFonts w:asciiTheme="minorBidi" w:hAnsiTheme="minorBidi"/>
          <w:sz w:val="32"/>
          <w:szCs w:val="32"/>
          <w:rtl/>
          <w:lang w:val="fr-FR" w:bidi="ar-LB"/>
        </w:rPr>
        <w:t xml:space="preserve"> هنا</w:t>
      </w:r>
      <w:r w:rsidR="00D44C75">
        <w:rPr>
          <w:rFonts w:asciiTheme="minorBidi" w:hAnsiTheme="minorBidi" w:hint="cs"/>
          <w:sz w:val="32"/>
          <w:szCs w:val="32"/>
          <w:rtl/>
          <w:lang w:val="fr-FR" w:bidi="ar-LB"/>
        </w:rPr>
        <w:t>ل</w:t>
      </w:r>
      <w:r w:rsidR="00475F41" w:rsidRPr="00425601">
        <w:rPr>
          <w:rFonts w:asciiTheme="minorBidi" w:hAnsiTheme="minorBidi"/>
          <w:sz w:val="32"/>
          <w:szCs w:val="32"/>
          <w:rtl/>
          <w:lang w:val="fr-FR" w:bidi="ar-LB"/>
        </w:rPr>
        <w:t>ك تعريفات</w:t>
      </w:r>
      <w:r w:rsidR="00D44C75">
        <w:rPr>
          <w:rFonts w:asciiTheme="minorBidi" w:hAnsiTheme="minorBidi" w:hint="cs"/>
          <w:sz w:val="32"/>
          <w:szCs w:val="32"/>
          <w:rtl/>
          <w:lang w:val="fr-FR" w:bidi="ar-LB"/>
        </w:rPr>
        <w:t>ٌ</w:t>
      </w:r>
      <w:r w:rsidR="00BA7BD3" w:rsidRPr="00425601">
        <w:rPr>
          <w:rFonts w:asciiTheme="minorBidi" w:hAnsiTheme="minorBidi"/>
          <w:sz w:val="32"/>
          <w:szCs w:val="32"/>
          <w:rtl/>
          <w:lang w:val="fr-FR" w:bidi="ar-LB"/>
        </w:rPr>
        <w:t xml:space="preserve"> عديدة ومختلفة</w:t>
      </w:r>
      <w:r w:rsidR="002412D0" w:rsidRPr="00425601">
        <w:rPr>
          <w:rFonts w:asciiTheme="minorBidi" w:hAnsiTheme="minorBidi"/>
          <w:sz w:val="32"/>
          <w:szCs w:val="32"/>
          <w:rtl/>
          <w:lang w:val="fr-FR" w:bidi="ar-LB"/>
        </w:rPr>
        <w:t xml:space="preserve">، </w:t>
      </w:r>
      <w:r w:rsidR="00BA7BD3" w:rsidRPr="00425601">
        <w:rPr>
          <w:rFonts w:asciiTheme="minorBidi" w:hAnsiTheme="minorBidi"/>
          <w:sz w:val="32"/>
          <w:szCs w:val="32"/>
          <w:rtl/>
          <w:lang w:val="fr-FR" w:bidi="ar-LB"/>
        </w:rPr>
        <w:t xml:space="preserve">نختصرها في ثلاثة </w:t>
      </w:r>
      <w:r w:rsidR="002F7DA9" w:rsidRPr="00425601">
        <w:rPr>
          <w:rFonts w:asciiTheme="minorBidi" w:hAnsiTheme="minorBidi"/>
          <w:sz w:val="32"/>
          <w:szCs w:val="32"/>
          <w:rtl/>
          <w:lang w:val="fr-FR" w:bidi="ar-LB"/>
        </w:rPr>
        <w:t>اتجاهات علمية</w:t>
      </w:r>
      <w:r w:rsidR="00475F41" w:rsidRPr="00425601">
        <w:rPr>
          <w:rFonts w:asciiTheme="minorBidi" w:hAnsiTheme="minorBidi"/>
          <w:sz w:val="32"/>
          <w:szCs w:val="32"/>
          <w:rtl/>
          <w:lang w:val="fr-FR" w:bidi="ar-LB"/>
        </w:rPr>
        <w:t>.</w:t>
      </w:r>
      <w:r w:rsidR="002F7DA9" w:rsidRPr="00425601">
        <w:rPr>
          <w:rFonts w:asciiTheme="minorBidi" w:hAnsiTheme="minorBidi"/>
          <w:sz w:val="32"/>
          <w:szCs w:val="32"/>
          <w:rtl/>
          <w:lang w:val="fr-FR" w:bidi="ar-LB"/>
        </w:rPr>
        <w:t xml:space="preserve"> يحصر الاتجاه الأول تحديده بنظام اللغة، إذ يرى أنّ </w:t>
      </w:r>
      <w:r w:rsidR="00F875A9" w:rsidRPr="00425601">
        <w:rPr>
          <w:rFonts w:asciiTheme="minorBidi" w:hAnsiTheme="minorBidi"/>
          <w:sz w:val="32"/>
          <w:szCs w:val="32"/>
          <w:rtl/>
          <w:lang w:val="fr-FR" w:bidi="ar-LB"/>
        </w:rPr>
        <w:t xml:space="preserve">التواصل هو </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انتقال المعرفة</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بين </w:t>
      </w:r>
      <w:r w:rsidR="002F7DA9" w:rsidRPr="00425601">
        <w:rPr>
          <w:rFonts w:asciiTheme="minorBidi" w:hAnsiTheme="minorBidi"/>
          <w:sz w:val="32"/>
          <w:szCs w:val="32"/>
          <w:rtl/>
          <w:lang w:val="fr-FR" w:bidi="ar-LB"/>
        </w:rPr>
        <w:t>ال</w:t>
      </w:r>
      <w:r w:rsidR="00303C9B" w:rsidRPr="00425601">
        <w:rPr>
          <w:rFonts w:asciiTheme="minorBidi" w:hAnsiTheme="minorBidi"/>
          <w:sz w:val="32"/>
          <w:szCs w:val="32"/>
          <w:rtl/>
          <w:lang w:val="fr-FR" w:bidi="ar-LB"/>
        </w:rPr>
        <w:t>متكلم و</w:t>
      </w:r>
      <w:r w:rsidR="002F7DA9" w:rsidRPr="00425601">
        <w:rPr>
          <w:rFonts w:asciiTheme="minorBidi" w:hAnsiTheme="minorBidi"/>
          <w:sz w:val="32"/>
          <w:szCs w:val="32"/>
          <w:rtl/>
          <w:lang w:val="fr-FR" w:bidi="ar-LB"/>
        </w:rPr>
        <w:t>ال</w:t>
      </w:r>
      <w:r w:rsidR="00303C9B" w:rsidRPr="00425601">
        <w:rPr>
          <w:rFonts w:asciiTheme="minorBidi" w:hAnsiTheme="minorBidi"/>
          <w:sz w:val="32"/>
          <w:szCs w:val="32"/>
          <w:rtl/>
          <w:lang w:val="fr-FR" w:bidi="ar-LB"/>
        </w:rPr>
        <w:t>مخاط</w:t>
      </w:r>
      <w:r w:rsidR="00D44C75">
        <w:rPr>
          <w:rFonts w:asciiTheme="minorBidi" w:hAnsiTheme="minorBidi" w:hint="cs"/>
          <w:sz w:val="32"/>
          <w:szCs w:val="32"/>
          <w:rtl/>
          <w:lang w:val="fr-FR" w:bidi="ar-LB"/>
        </w:rPr>
        <w:t>َ</w:t>
      </w:r>
      <w:r w:rsidR="00303C9B" w:rsidRPr="00425601">
        <w:rPr>
          <w:rFonts w:asciiTheme="minorBidi" w:hAnsiTheme="minorBidi"/>
          <w:sz w:val="32"/>
          <w:szCs w:val="32"/>
          <w:rtl/>
          <w:lang w:val="fr-FR" w:bidi="ar-LB"/>
        </w:rPr>
        <w:t>ب، بواسطة خطابٍ يُبنى من إشاراتٍ أو علامات</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تمر</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في قناة</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تصل بينهما</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w:t>
      </w:r>
      <w:r w:rsidR="002F7DA9" w:rsidRPr="00425601">
        <w:rPr>
          <w:rFonts w:asciiTheme="minorBidi" w:hAnsiTheme="minorBidi"/>
          <w:sz w:val="32"/>
          <w:szCs w:val="32"/>
          <w:rtl/>
          <w:lang w:val="fr-FR" w:bidi="ar-LB"/>
        </w:rPr>
        <w:t xml:space="preserve">هذا </w:t>
      </w:r>
      <w:r w:rsidR="002412D0" w:rsidRPr="00425601">
        <w:rPr>
          <w:rFonts w:asciiTheme="minorBidi" w:hAnsiTheme="minorBidi"/>
          <w:sz w:val="32"/>
          <w:szCs w:val="32"/>
          <w:rtl/>
          <w:lang w:val="fr-FR" w:bidi="ar-LB"/>
        </w:rPr>
        <w:t>و</w:t>
      </w:r>
      <w:r w:rsidR="00303C9B" w:rsidRPr="00425601">
        <w:rPr>
          <w:rFonts w:asciiTheme="minorBidi" w:hAnsiTheme="minorBidi"/>
          <w:sz w:val="32"/>
          <w:szCs w:val="32"/>
          <w:rtl/>
          <w:lang w:val="fr-FR" w:bidi="ar-LB"/>
        </w:rPr>
        <w:t>يخضع بناءُ هذه الإشارات وقواعد إنتاجها وانتقالها لنظام</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w:t>
      </w:r>
      <w:r w:rsidR="00475F41" w:rsidRPr="00425601">
        <w:rPr>
          <w:rFonts w:asciiTheme="minorBidi" w:hAnsiTheme="minorBidi"/>
          <w:sz w:val="32"/>
          <w:szCs w:val="32"/>
          <w:rtl/>
          <w:lang w:val="fr-FR" w:bidi="ar-LB"/>
        </w:rPr>
        <w:t xml:space="preserve">من الإشارات </w:t>
      </w:r>
      <w:r w:rsidR="00303C9B" w:rsidRPr="00425601">
        <w:rPr>
          <w:rFonts w:asciiTheme="minorBidi" w:hAnsiTheme="minorBidi"/>
          <w:sz w:val="32"/>
          <w:szCs w:val="32"/>
          <w:rtl/>
          <w:lang w:val="fr-FR" w:bidi="ar-LB"/>
        </w:rPr>
        <w:t>م</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شتر</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ك بين المتكلم والمخاطب. من هذا المنظور</w:t>
      </w:r>
      <w:r w:rsidR="002F7DA9" w:rsidRPr="00425601">
        <w:rPr>
          <w:rFonts w:asciiTheme="minorBidi" w:hAnsiTheme="minorBidi"/>
          <w:sz w:val="32"/>
          <w:szCs w:val="32"/>
          <w:rtl/>
          <w:lang w:val="fr-FR" w:bidi="ar-LB"/>
        </w:rPr>
        <w:t xml:space="preserve"> إذن</w:t>
      </w:r>
      <w:r w:rsidR="00303C9B" w:rsidRPr="00425601">
        <w:rPr>
          <w:rFonts w:asciiTheme="minorBidi" w:hAnsiTheme="minorBidi"/>
          <w:sz w:val="32"/>
          <w:szCs w:val="32"/>
          <w:rtl/>
          <w:lang w:val="fr-FR" w:bidi="ar-LB"/>
        </w:rPr>
        <w:t>، تكون اللغة أفضل نظام</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يُستعمل للتواصل.</w:t>
      </w:r>
      <w:r w:rsidR="002F7DA9" w:rsidRPr="00425601">
        <w:rPr>
          <w:rFonts w:asciiTheme="minorBidi" w:hAnsiTheme="minorBidi"/>
          <w:sz w:val="32"/>
          <w:szCs w:val="32"/>
          <w:rtl/>
          <w:lang w:val="fr-FR" w:bidi="ar-LB"/>
        </w:rPr>
        <w:t xml:space="preserve"> أما الاتجاه الثاني، فإنه يحدّ </w:t>
      </w:r>
      <w:r w:rsidR="00303C9B" w:rsidRPr="00425601">
        <w:rPr>
          <w:rFonts w:asciiTheme="minorBidi" w:hAnsiTheme="minorBidi"/>
          <w:sz w:val="32"/>
          <w:szCs w:val="32"/>
          <w:rtl/>
          <w:lang w:val="fr-FR" w:bidi="ar-LB"/>
        </w:rPr>
        <w:t xml:space="preserve">التواصل </w:t>
      </w:r>
      <w:r w:rsidR="002F7DA9" w:rsidRPr="00425601">
        <w:rPr>
          <w:rFonts w:asciiTheme="minorBidi" w:hAnsiTheme="minorBidi"/>
          <w:sz w:val="32"/>
          <w:szCs w:val="32"/>
          <w:rtl/>
          <w:lang w:val="fr-FR" w:bidi="ar-LB"/>
        </w:rPr>
        <w:t xml:space="preserve">بكونه </w:t>
      </w:r>
      <w:r w:rsidR="00303C9B" w:rsidRPr="00425601">
        <w:rPr>
          <w:rFonts w:asciiTheme="minorBidi" w:hAnsiTheme="minorBidi"/>
          <w:sz w:val="32"/>
          <w:szCs w:val="32"/>
          <w:rtl/>
          <w:lang w:val="fr-FR" w:bidi="ar-LB"/>
        </w:rPr>
        <w:t>عملية</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تبادل</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بين متكل</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م</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ي</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ن</w:t>
      </w:r>
      <w:r w:rsidR="002F7DA9" w:rsidRPr="00425601">
        <w:rPr>
          <w:rFonts w:asciiTheme="minorBidi" w:hAnsiTheme="minorBidi"/>
          <w:sz w:val="32"/>
          <w:szCs w:val="32"/>
          <w:rtl/>
          <w:lang w:val="fr-FR" w:bidi="ar-LB"/>
        </w:rPr>
        <w:t xml:space="preserve"> اثنين</w:t>
      </w:r>
      <w:r w:rsidR="00303C9B" w:rsidRPr="00425601">
        <w:rPr>
          <w:rFonts w:asciiTheme="minorBidi" w:hAnsiTheme="minorBidi"/>
          <w:sz w:val="32"/>
          <w:szCs w:val="32"/>
          <w:rtl/>
          <w:lang w:val="fr-FR" w:bidi="ar-LB"/>
        </w:rPr>
        <w:t>، في سياق</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م</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حد</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د، وبواسطة وسائل تنتمي إلى النظام اللغوي أو إلى أنظمة</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أخرى غير لغوية.</w:t>
      </w:r>
      <w:r w:rsidR="002F7DA9" w:rsidRPr="00425601">
        <w:rPr>
          <w:rFonts w:asciiTheme="minorBidi" w:hAnsiTheme="minorBidi"/>
          <w:sz w:val="32"/>
          <w:szCs w:val="32"/>
          <w:rtl/>
          <w:lang w:val="fr-FR" w:bidi="ar-LB"/>
        </w:rPr>
        <w:t xml:space="preserve"> وأخيراً، يرى الاتجاه الثالث في </w:t>
      </w:r>
      <w:r w:rsidR="00303C9B" w:rsidRPr="00425601">
        <w:rPr>
          <w:rFonts w:asciiTheme="minorBidi" w:hAnsiTheme="minorBidi"/>
          <w:sz w:val="32"/>
          <w:szCs w:val="32"/>
          <w:rtl/>
          <w:lang w:val="fr-FR" w:bidi="ar-LB"/>
        </w:rPr>
        <w:t>التواصل نشاط</w:t>
      </w:r>
      <w:r w:rsidR="002F7DA9" w:rsidRPr="00425601">
        <w:rPr>
          <w:rFonts w:asciiTheme="minorBidi" w:hAnsiTheme="minorBidi"/>
          <w:sz w:val="32"/>
          <w:szCs w:val="32"/>
          <w:rtl/>
          <w:lang w:val="fr-FR" w:bidi="ar-LB"/>
        </w:rPr>
        <w:t>اً</w:t>
      </w:r>
      <w:r w:rsidR="00303C9B" w:rsidRPr="00425601">
        <w:rPr>
          <w:rFonts w:asciiTheme="minorBidi" w:hAnsiTheme="minorBidi"/>
          <w:sz w:val="32"/>
          <w:szCs w:val="32"/>
          <w:rtl/>
          <w:lang w:val="fr-FR" w:bidi="ar-LB"/>
        </w:rPr>
        <w:t xml:space="preserve"> اجتماعي</w:t>
      </w:r>
      <w:r w:rsidR="002F7DA9" w:rsidRPr="00425601">
        <w:rPr>
          <w:rFonts w:asciiTheme="minorBidi" w:hAnsiTheme="minorBidi"/>
          <w:sz w:val="32"/>
          <w:szCs w:val="32"/>
          <w:rtl/>
          <w:lang w:val="fr-FR" w:bidi="ar-LB"/>
        </w:rPr>
        <w:t>اً</w:t>
      </w:r>
      <w:r w:rsidR="00303C9B" w:rsidRPr="00425601">
        <w:rPr>
          <w:rFonts w:asciiTheme="minorBidi" w:hAnsiTheme="minorBidi"/>
          <w:sz w:val="32"/>
          <w:szCs w:val="32"/>
          <w:rtl/>
          <w:lang w:val="fr-FR" w:bidi="ar-LB"/>
        </w:rPr>
        <w:t xml:space="preserve"> يرتبط بموقف</w:t>
      </w:r>
      <w:r w:rsidR="002412D0"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م</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حد</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د. هنا، يتخذ السياق</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أهمية</w:t>
      </w:r>
      <w:r w:rsidR="002F7DA9" w:rsidRPr="00425601">
        <w:rPr>
          <w:rFonts w:asciiTheme="minorBidi" w:hAnsiTheme="minorBidi"/>
          <w:sz w:val="32"/>
          <w:szCs w:val="32"/>
          <w:rtl/>
          <w:lang w:val="fr-FR" w:bidi="ar-LB"/>
        </w:rPr>
        <w:t>ً</w:t>
      </w:r>
      <w:r w:rsidR="00303C9B" w:rsidRPr="00425601">
        <w:rPr>
          <w:rFonts w:asciiTheme="minorBidi" w:hAnsiTheme="minorBidi"/>
          <w:sz w:val="32"/>
          <w:szCs w:val="32"/>
          <w:rtl/>
          <w:lang w:val="fr-FR" w:bidi="ar-LB"/>
        </w:rPr>
        <w:t xml:space="preserve"> كبرى تفوق أهمية أنظمة الإشارات المستعملة</w:t>
      </w:r>
      <w:r w:rsidR="002F7DA9" w:rsidRPr="00425601">
        <w:rPr>
          <w:rFonts w:asciiTheme="minorBidi" w:hAnsiTheme="minorBidi"/>
          <w:sz w:val="32"/>
          <w:szCs w:val="32"/>
          <w:rtl/>
          <w:lang w:val="fr-FR" w:bidi="ar-LB"/>
        </w:rPr>
        <w:t>، وخصوصاً اللغوية منها</w:t>
      </w:r>
      <w:r w:rsidR="00303C9B" w:rsidRPr="00425601">
        <w:rPr>
          <w:rFonts w:asciiTheme="minorBidi" w:hAnsiTheme="minorBidi"/>
          <w:sz w:val="32"/>
          <w:szCs w:val="32"/>
          <w:rtl/>
          <w:lang w:val="fr-FR" w:bidi="ar-LB"/>
        </w:rPr>
        <w:t>.</w:t>
      </w:r>
    </w:p>
    <w:p w:rsidR="00F875A9" w:rsidRPr="00425601" w:rsidRDefault="00F875A9" w:rsidP="002412D0">
      <w:pPr>
        <w:bidi/>
        <w:jc w:val="both"/>
        <w:rPr>
          <w:rFonts w:asciiTheme="minorBidi" w:hAnsiTheme="minorBidi"/>
          <w:sz w:val="32"/>
          <w:szCs w:val="32"/>
          <w:rtl/>
          <w:lang w:bidi="ar-LB"/>
        </w:rPr>
      </w:pPr>
    </w:p>
    <w:p w:rsidR="00F875A9" w:rsidRPr="00425601" w:rsidRDefault="00B61C88" w:rsidP="00ED4EA4">
      <w:pPr>
        <w:bidi/>
        <w:jc w:val="both"/>
        <w:rPr>
          <w:rFonts w:asciiTheme="minorBidi" w:hAnsiTheme="minorBidi"/>
          <w:b/>
          <w:bCs/>
          <w:sz w:val="32"/>
          <w:szCs w:val="32"/>
          <w:rtl/>
          <w:lang w:val="fr-FR" w:bidi="ar-LB"/>
        </w:rPr>
      </w:pPr>
      <w:r>
        <w:rPr>
          <w:rFonts w:asciiTheme="minorBidi" w:hAnsiTheme="minorBidi" w:hint="cs"/>
          <w:b/>
          <w:bCs/>
          <w:sz w:val="32"/>
          <w:szCs w:val="32"/>
          <w:rtl/>
          <w:lang w:val="fr-FR" w:bidi="ar-LB"/>
        </w:rPr>
        <w:t>2.</w:t>
      </w:r>
      <w:r>
        <w:rPr>
          <w:rFonts w:asciiTheme="minorBidi" w:hAnsiTheme="minorBidi" w:hint="eastAsia"/>
          <w:b/>
          <w:bCs/>
          <w:sz w:val="32"/>
          <w:szCs w:val="32"/>
          <w:rtl/>
          <w:lang w:val="fr-FR" w:bidi="ar-LB"/>
        </w:rPr>
        <w:t> </w:t>
      </w:r>
      <w:r>
        <w:rPr>
          <w:rFonts w:asciiTheme="minorBidi" w:hAnsiTheme="minorBidi" w:hint="cs"/>
          <w:b/>
          <w:bCs/>
          <w:sz w:val="32"/>
          <w:szCs w:val="32"/>
          <w:rtl/>
          <w:lang w:val="fr-FR" w:bidi="ar-LB"/>
        </w:rPr>
        <w:t>2.</w:t>
      </w:r>
      <w:r>
        <w:rPr>
          <w:rFonts w:asciiTheme="minorBidi" w:hAnsiTheme="minorBidi" w:hint="eastAsia"/>
          <w:b/>
          <w:bCs/>
          <w:sz w:val="32"/>
          <w:szCs w:val="32"/>
          <w:rtl/>
          <w:lang w:val="fr-FR" w:bidi="ar-LB"/>
        </w:rPr>
        <w:t> </w:t>
      </w:r>
      <w:r w:rsidR="00F875A9" w:rsidRPr="00425601">
        <w:rPr>
          <w:rFonts w:asciiTheme="minorBidi" w:hAnsiTheme="minorBidi"/>
          <w:b/>
          <w:bCs/>
          <w:sz w:val="32"/>
          <w:szCs w:val="32"/>
          <w:rtl/>
          <w:lang w:val="fr-FR" w:bidi="ar-LB"/>
        </w:rPr>
        <w:t>اللغة والتواصل</w:t>
      </w:r>
      <w:r w:rsidR="00475F41" w:rsidRPr="00425601">
        <w:rPr>
          <w:rFonts w:asciiTheme="minorBidi" w:hAnsiTheme="minorBidi"/>
          <w:b/>
          <w:bCs/>
          <w:sz w:val="32"/>
          <w:szCs w:val="32"/>
          <w:rtl/>
          <w:lang w:val="fr-FR" w:bidi="ar-LB"/>
        </w:rPr>
        <w:t xml:space="preserve"> والترجمة</w:t>
      </w:r>
    </w:p>
    <w:p w:rsidR="00F875A9" w:rsidRPr="00425601" w:rsidRDefault="00F875A9" w:rsidP="00D44C75">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 xml:space="preserve">اللغة وسيلة تواصل، </w:t>
      </w:r>
      <w:r w:rsidR="00475F41" w:rsidRPr="00425601">
        <w:rPr>
          <w:rFonts w:asciiTheme="minorBidi" w:hAnsiTheme="minorBidi"/>
          <w:sz w:val="32"/>
          <w:szCs w:val="32"/>
          <w:rtl/>
          <w:lang w:val="fr-FR" w:bidi="ar-LB"/>
        </w:rPr>
        <w:t xml:space="preserve">كما قلنا، </w:t>
      </w:r>
      <w:r w:rsidRPr="00425601">
        <w:rPr>
          <w:rFonts w:asciiTheme="minorBidi" w:hAnsiTheme="minorBidi"/>
          <w:sz w:val="32"/>
          <w:szCs w:val="32"/>
          <w:rtl/>
          <w:lang w:val="fr-FR" w:bidi="ar-LB"/>
        </w:rPr>
        <w:t>وهي بذلك "تعبير</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عن التمث</w:t>
      </w:r>
      <w:r w:rsidR="00ED4EA4">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لات الاجتماعية، والبنيات الذهنية، أي أنها تعبير عن الثقافة." فعملية التواصل تؤكد الهوية الثقافية، إذ </w:t>
      </w:r>
      <w:r w:rsidR="002F7DA9" w:rsidRPr="00425601">
        <w:rPr>
          <w:rFonts w:asciiTheme="minorBidi" w:hAnsiTheme="minorBidi"/>
          <w:sz w:val="32"/>
          <w:szCs w:val="32"/>
          <w:rtl/>
          <w:lang w:val="fr-FR" w:bidi="ar-LB"/>
        </w:rPr>
        <w:t>إ</w:t>
      </w:r>
      <w:r w:rsidRPr="00425601">
        <w:rPr>
          <w:rFonts w:asciiTheme="minorBidi" w:hAnsiTheme="minorBidi"/>
          <w:sz w:val="32"/>
          <w:szCs w:val="32"/>
          <w:rtl/>
          <w:lang w:val="fr-FR" w:bidi="ar-LB"/>
        </w:rPr>
        <w:t>نها ت</w:t>
      </w:r>
      <w:r w:rsidR="002F7DA9" w:rsidRPr="00425601">
        <w:rPr>
          <w:rFonts w:asciiTheme="minorBidi" w:hAnsiTheme="minorBidi"/>
          <w:sz w:val="32"/>
          <w:szCs w:val="32"/>
          <w:rtl/>
          <w:lang w:val="fr-FR" w:bidi="ar-LB"/>
        </w:rPr>
        <w:t>قوم</w:t>
      </w:r>
      <w:r w:rsidRPr="00425601">
        <w:rPr>
          <w:rFonts w:asciiTheme="minorBidi" w:hAnsiTheme="minorBidi"/>
          <w:sz w:val="32"/>
          <w:szCs w:val="32"/>
          <w:rtl/>
          <w:lang w:val="fr-FR" w:bidi="ar-LB"/>
        </w:rPr>
        <w:t xml:space="preserve"> </w:t>
      </w:r>
      <w:r w:rsidR="002F7DA9" w:rsidRPr="00425601">
        <w:rPr>
          <w:rFonts w:asciiTheme="minorBidi" w:hAnsiTheme="minorBidi"/>
          <w:sz w:val="32"/>
          <w:szCs w:val="32"/>
          <w:rtl/>
          <w:lang w:val="fr-FR" w:bidi="ar-LB"/>
        </w:rPr>
        <w:t>ب</w:t>
      </w:r>
      <w:r w:rsidRPr="00425601">
        <w:rPr>
          <w:rFonts w:asciiTheme="minorBidi" w:hAnsiTheme="minorBidi"/>
          <w:sz w:val="32"/>
          <w:szCs w:val="32"/>
          <w:rtl/>
          <w:lang w:val="fr-FR" w:bidi="ar-LB"/>
        </w:rPr>
        <w:t>دور</w:t>
      </w:r>
      <w:r w:rsidR="002F7DA9" w:rsidRPr="00425601">
        <w:rPr>
          <w:rFonts w:asciiTheme="minorBidi" w:hAnsiTheme="minorBidi"/>
          <w:sz w:val="32"/>
          <w:szCs w:val="32"/>
          <w:rtl/>
          <w:lang w:val="fr-FR" w:bidi="ar-LB"/>
        </w:rPr>
        <w:t>ٍ أساسيٍّ</w:t>
      </w:r>
      <w:r w:rsidRPr="00425601">
        <w:rPr>
          <w:rFonts w:asciiTheme="minorBidi" w:hAnsiTheme="minorBidi"/>
          <w:sz w:val="32"/>
          <w:szCs w:val="32"/>
          <w:rtl/>
          <w:lang w:val="fr-FR" w:bidi="ar-LB"/>
        </w:rPr>
        <w:t xml:space="preserve"> في تأكيد هوية كل</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من الم</w:t>
      </w:r>
      <w:r w:rsidR="002F7DA9" w:rsidRPr="00425601">
        <w:rPr>
          <w:rFonts w:asciiTheme="minorBidi" w:hAnsiTheme="minorBidi"/>
          <w:sz w:val="32"/>
          <w:szCs w:val="32"/>
          <w:rtl/>
          <w:lang w:val="fr-FR" w:bidi="ar-LB"/>
        </w:rPr>
        <w:t>تح</w:t>
      </w:r>
      <w:r w:rsidRPr="00425601">
        <w:rPr>
          <w:rFonts w:asciiTheme="minorBidi" w:hAnsiTheme="minorBidi"/>
          <w:sz w:val="32"/>
          <w:szCs w:val="32"/>
          <w:rtl/>
          <w:lang w:val="fr-FR" w:bidi="ar-LB"/>
        </w:rPr>
        <w:t>دثين، وهي تؤث</w:t>
      </w:r>
      <w:r w:rsidR="00ED4EA4">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ر </w:t>
      </w:r>
      <w:r w:rsidR="00ED4EA4">
        <w:rPr>
          <w:rFonts w:asciiTheme="minorBidi" w:hAnsiTheme="minorBidi" w:hint="cs"/>
          <w:sz w:val="32"/>
          <w:szCs w:val="32"/>
          <w:rtl/>
          <w:lang w:val="fr-FR" w:bidi="ar-LB"/>
        </w:rPr>
        <w:t xml:space="preserve">بذلك </w:t>
      </w:r>
      <w:r w:rsidRPr="00425601">
        <w:rPr>
          <w:rFonts w:asciiTheme="minorBidi" w:hAnsiTheme="minorBidi"/>
          <w:sz w:val="32"/>
          <w:szCs w:val="32"/>
          <w:rtl/>
          <w:lang w:val="fr-FR" w:bidi="ar-LB"/>
        </w:rPr>
        <w:t>على فضاء الهوية والشخص والجماعة. وعلى العكس</w:t>
      </w:r>
      <w:r w:rsidR="00475F41" w:rsidRPr="00425601">
        <w:rPr>
          <w:rFonts w:asciiTheme="minorBidi" w:hAnsiTheme="minorBidi"/>
          <w:sz w:val="32"/>
          <w:szCs w:val="32"/>
          <w:rtl/>
          <w:lang w:val="fr-FR" w:bidi="ar-LB"/>
        </w:rPr>
        <w:t xml:space="preserve"> من ذلك</w:t>
      </w:r>
      <w:r w:rsidRPr="00425601">
        <w:rPr>
          <w:rFonts w:asciiTheme="minorBidi" w:hAnsiTheme="minorBidi"/>
          <w:sz w:val="32"/>
          <w:szCs w:val="32"/>
          <w:rtl/>
          <w:lang w:val="fr-FR" w:bidi="ar-LB"/>
        </w:rPr>
        <w:t xml:space="preserve">، </w:t>
      </w:r>
      <w:r w:rsidR="00475F41" w:rsidRPr="00425601">
        <w:rPr>
          <w:rFonts w:asciiTheme="minorBidi" w:hAnsiTheme="minorBidi"/>
          <w:sz w:val="32"/>
          <w:szCs w:val="32"/>
          <w:rtl/>
          <w:lang w:val="fr-FR" w:bidi="ar-LB"/>
        </w:rPr>
        <w:t>ف</w:t>
      </w:r>
      <w:r w:rsidRPr="00425601">
        <w:rPr>
          <w:rFonts w:asciiTheme="minorBidi" w:hAnsiTheme="minorBidi"/>
          <w:sz w:val="32"/>
          <w:szCs w:val="32"/>
          <w:rtl/>
          <w:lang w:val="fr-FR" w:bidi="ar-LB"/>
        </w:rPr>
        <w:t>إن</w:t>
      </w:r>
      <w:r w:rsidR="002F7DA9"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الاختلاف بين ل</w:t>
      </w:r>
      <w:r w:rsidR="00ED4EA4">
        <w:rPr>
          <w:rFonts w:asciiTheme="minorBidi" w:hAnsiTheme="minorBidi" w:hint="cs"/>
          <w:sz w:val="32"/>
          <w:szCs w:val="32"/>
          <w:rtl/>
          <w:lang w:val="fr-FR" w:bidi="ar-LB"/>
        </w:rPr>
        <w:t>ُ</w:t>
      </w:r>
      <w:r w:rsidRPr="00425601">
        <w:rPr>
          <w:rFonts w:asciiTheme="minorBidi" w:hAnsiTheme="minorBidi"/>
          <w:sz w:val="32"/>
          <w:szCs w:val="32"/>
          <w:rtl/>
          <w:lang w:val="fr-FR" w:bidi="ar-LB"/>
        </w:rPr>
        <w:t>غتين يقابله اختلاف</w:t>
      </w:r>
      <w:r w:rsidR="002F7DA9"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بين ثقافتين، وهذا يؤثر على التواصل بين ثقافتين مختلفتين، وبالتالي على عملية الترجمة. فترجمة الخطاب اللغوي ل</w:t>
      </w:r>
      <w:r w:rsidR="002F7DA9" w:rsidRPr="00425601">
        <w:rPr>
          <w:rFonts w:asciiTheme="minorBidi" w:hAnsiTheme="minorBidi"/>
          <w:sz w:val="32"/>
          <w:szCs w:val="32"/>
          <w:rtl/>
          <w:lang w:val="fr-FR" w:bidi="ar-LB"/>
        </w:rPr>
        <w:t>ا تكون</w:t>
      </w:r>
      <w:r w:rsidRPr="00425601">
        <w:rPr>
          <w:rFonts w:asciiTheme="minorBidi" w:hAnsiTheme="minorBidi"/>
          <w:sz w:val="32"/>
          <w:szCs w:val="32"/>
          <w:rtl/>
          <w:lang w:val="fr-FR" w:bidi="ar-LB"/>
        </w:rPr>
        <w:t xml:space="preserve"> كافية</w:t>
      </w:r>
      <w:r w:rsidR="002F7DA9" w:rsidRPr="00425601">
        <w:rPr>
          <w:rFonts w:asciiTheme="minorBidi" w:hAnsiTheme="minorBidi"/>
          <w:sz w:val="32"/>
          <w:szCs w:val="32"/>
          <w:rtl/>
          <w:lang w:val="fr-FR" w:bidi="ar-LB"/>
        </w:rPr>
        <w:t xml:space="preserve"> إذا اقتصر نقل </w:t>
      </w:r>
      <w:r w:rsidR="00471113" w:rsidRPr="00425601">
        <w:rPr>
          <w:rFonts w:asciiTheme="minorBidi" w:hAnsiTheme="minorBidi"/>
          <w:sz w:val="32"/>
          <w:szCs w:val="32"/>
          <w:rtl/>
          <w:lang w:val="fr-FR" w:bidi="ar-LB"/>
        </w:rPr>
        <w:t>الخطاب من لغة إلى أخرى على المكوّنات اللسانية وحسب</w:t>
      </w:r>
      <w:r w:rsidRPr="00425601">
        <w:rPr>
          <w:rFonts w:asciiTheme="minorBidi" w:hAnsiTheme="minorBidi"/>
          <w:sz w:val="32"/>
          <w:szCs w:val="32"/>
          <w:rtl/>
          <w:lang w:val="fr-FR" w:bidi="ar-LB"/>
        </w:rPr>
        <w:t xml:space="preserve">. </w:t>
      </w:r>
      <w:r w:rsidR="00471113" w:rsidRPr="00425601">
        <w:rPr>
          <w:rFonts w:asciiTheme="minorBidi" w:hAnsiTheme="minorBidi"/>
          <w:sz w:val="32"/>
          <w:szCs w:val="32"/>
          <w:rtl/>
          <w:lang w:val="fr-FR" w:bidi="ar-LB"/>
        </w:rPr>
        <w:t>ف</w:t>
      </w:r>
      <w:r w:rsidRPr="00425601">
        <w:rPr>
          <w:rFonts w:asciiTheme="minorBidi" w:hAnsiTheme="minorBidi"/>
          <w:sz w:val="32"/>
          <w:szCs w:val="32"/>
          <w:rtl/>
          <w:lang w:val="fr-FR" w:bidi="ar-LB"/>
        </w:rPr>
        <w:t xml:space="preserve">المترجم هو </w:t>
      </w:r>
      <w:r w:rsidR="00471113" w:rsidRPr="00425601">
        <w:rPr>
          <w:rFonts w:asciiTheme="minorBidi" w:hAnsiTheme="minorBidi"/>
          <w:sz w:val="32"/>
          <w:szCs w:val="32"/>
          <w:rtl/>
          <w:lang w:val="fr-FR" w:bidi="ar-LB"/>
        </w:rPr>
        <w:t>كذلك</w:t>
      </w:r>
      <w:r w:rsidRPr="00425601">
        <w:rPr>
          <w:rFonts w:asciiTheme="minorBidi" w:hAnsiTheme="minorBidi"/>
          <w:sz w:val="32"/>
          <w:szCs w:val="32"/>
          <w:rtl/>
          <w:lang w:val="fr-FR" w:bidi="ar-LB"/>
        </w:rPr>
        <w:t xml:space="preserve"> وسيط، وسيط بين لغتين </w:t>
      </w:r>
      <w:r w:rsidR="00471113" w:rsidRPr="00425601">
        <w:rPr>
          <w:rFonts w:asciiTheme="minorBidi" w:hAnsiTheme="minorBidi"/>
          <w:sz w:val="32"/>
          <w:szCs w:val="32"/>
          <w:rtl/>
          <w:lang w:val="fr-FR" w:bidi="ar-LB"/>
        </w:rPr>
        <w:t xml:space="preserve">بالطبع، </w:t>
      </w:r>
      <w:r w:rsidRPr="00425601">
        <w:rPr>
          <w:rFonts w:asciiTheme="minorBidi" w:hAnsiTheme="minorBidi"/>
          <w:sz w:val="32"/>
          <w:szCs w:val="32"/>
          <w:rtl/>
          <w:lang w:val="fr-FR" w:bidi="ar-LB"/>
        </w:rPr>
        <w:t xml:space="preserve">ولكن بين ثقافتين أيضاً، وعليه </w:t>
      </w:r>
      <w:r w:rsidR="00471113" w:rsidRPr="00425601">
        <w:rPr>
          <w:rFonts w:asciiTheme="minorBidi" w:hAnsiTheme="minorBidi"/>
          <w:sz w:val="32"/>
          <w:szCs w:val="32"/>
          <w:rtl/>
          <w:lang w:val="fr-FR" w:bidi="ar-LB"/>
        </w:rPr>
        <w:t xml:space="preserve">بالتالي </w:t>
      </w:r>
      <w:r w:rsidRPr="00425601">
        <w:rPr>
          <w:rFonts w:asciiTheme="minorBidi" w:hAnsiTheme="minorBidi"/>
          <w:sz w:val="32"/>
          <w:szCs w:val="32"/>
          <w:rtl/>
          <w:lang w:val="fr-FR" w:bidi="ar-LB"/>
        </w:rPr>
        <w:t>أن ينطلق من فكرة</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أن</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w:t>
      </w:r>
      <w:r w:rsidRPr="00425601">
        <w:rPr>
          <w:rFonts w:asciiTheme="minorBidi" w:hAnsiTheme="minorBidi"/>
          <w:sz w:val="32"/>
          <w:szCs w:val="32"/>
          <w:rtl/>
          <w:lang w:val="fr-FR" w:bidi="ar-LB"/>
        </w:rPr>
        <w:lastRenderedPageBreak/>
        <w:t>السياق غير اللغوي مهم</w:t>
      </w:r>
      <w:r w:rsidR="00ED4EA4">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بقدر أهمية الخطاب اللغوي، هذا إذا لم يكن أهم</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منه. فبالإضافة إلى العوائق المتعلقة ب</w:t>
      </w:r>
      <w:r w:rsidR="00471113" w:rsidRPr="00425601">
        <w:rPr>
          <w:rFonts w:asciiTheme="minorBidi" w:hAnsiTheme="minorBidi"/>
          <w:sz w:val="32"/>
          <w:szCs w:val="32"/>
          <w:rtl/>
          <w:lang w:val="fr-FR" w:bidi="ar-LB"/>
        </w:rPr>
        <w:t>مكوّنات كل لغةٍ من</w:t>
      </w:r>
      <w:r w:rsidRPr="00425601">
        <w:rPr>
          <w:rFonts w:asciiTheme="minorBidi" w:hAnsiTheme="minorBidi"/>
          <w:sz w:val="32"/>
          <w:szCs w:val="32"/>
          <w:rtl/>
          <w:lang w:val="fr-FR" w:bidi="ar-LB"/>
        </w:rPr>
        <w:t xml:space="preserve"> الل</w:t>
      </w:r>
      <w:r w:rsidR="00471113" w:rsidRPr="00425601">
        <w:rPr>
          <w:rFonts w:asciiTheme="minorBidi" w:hAnsiTheme="minorBidi"/>
          <w:sz w:val="32"/>
          <w:szCs w:val="32"/>
          <w:rtl/>
          <w:lang w:val="fr-FR" w:bidi="ar-LB"/>
        </w:rPr>
        <w:t>ّ</w:t>
      </w:r>
      <w:r w:rsidRPr="00425601">
        <w:rPr>
          <w:rFonts w:asciiTheme="minorBidi" w:hAnsiTheme="minorBidi"/>
          <w:sz w:val="32"/>
          <w:szCs w:val="32"/>
          <w:rtl/>
          <w:lang w:val="fr-FR" w:bidi="ar-LB"/>
        </w:rPr>
        <w:t>غتين</w:t>
      </w:r>
      <w:r w:rsidR="00471113"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الم</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صدر والهدف، يجب على المترجم</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w:t>
      </w:r>
      <w:r w:rsidR="00475F41" w:rsidRPr="00425601">
        <w:rPr>
          <w:rFonts w:asciiTheme="minorBidi" w:hAnsiTheme="minorBidi"/>
          <w:sz w:val="32"/>
          <w:szCs w:val="32"/>
          <w:rtl/>
          <w:lang w:val="fr-FR" w:bidi="ar-LB"/>
        </w:rPr>
        <w:t>أو على الأقل من يريد النقل من لغة</w:t>
      </w:r>
      <w:r w:rsidR="00471113" w:rsidRPr="00425601">
        <w:rPr>
          <w:rFonts w:asciiTheme="minorBidi" w:hAnsiTheme="minorBidi"/>
          <w:sz w:val="32"/>
          <w:szCs w:val="32"/>
          <w:rtl/>
          <w:lang w:val="fr-FR" w:bidi="ar-LB"/>
        </w:rPr>
        <w:t>ٍ</w:t>
      </w:r>
      <w:r w:rsidR="00475F41" w:rsidRPr="00425601">
        <w:rPr>
          <w:rFonts w:asciiTheme="minorBidi" w:hAnsiTheme="minorBidi"/>
          <w:sz w:val="32"/>
          <w:szCs w:val="32"/>
          <w:rtl/>
          <w:lang w:val="fr-FR" w:bidi="ar-LB"/>
        </w:rPr>
        <w:t xml:space="preserve"> إلى لغة أخرى</w:t>
      </w:r>
      <w:r w:rsidR="00471113" w:rsidRPr="00425601">
        <w:rPr>
          <w:rFonts w:asciiTheme="minorBidi" w:hAnsiTheme="minorBidi"/>
          <w:sz w:val="32"/>
          <w:szCs w:val="32"/>
          <w:rtl/>
          <w:lang w:val="fr-FR" w:bidi="ar-LB"/>
        </w:rPr>
        <w:t>،</w:t>
      </w:r>
      <w:r w:rsidR="00475F41" w:rsidRPr="00425601">
        <w:rPr>
          <w:rFonts w:asciiTheme="minorBidi" w:hAnsiTheme="minorBidi"/>
          <w:sz w:val="32"/>
          <w:szCs w:val="32"/>
          <w:rtl/>
          <w:lang w:val="fr-FR" w:bidi="ar-LB"/>
        </w:rPr>
        <w:t xml:space="preserve"> </w:t>
      </w:r>
      <w:r w:rsidRPr="00425601">
        <w:rPr>
          <w:rFonts w:asciiTheme="minorBidi" w:hAnsiTheme="minorBidi"/>
          <w:sz w:val="32"/>
          <w:szCs w:val="32"/>
          <w:rtl/>
          <w:lang w:val="fr-FR" w:bidi="ar-LB"/>
        </w:rPr>
        <w:t>أن</w:t>
      </w:r>
      <w:r w:rsidR="00D44C75">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يتخط</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ى </w:t>
      </w:r>
      <w:r w:rsidR="00D44C75">
        <w:rPr>
          <w:rFonts w:asciiTheme="minorBidi" w:hAnsiTheme="minorBidi" w:hint="cs"/>
          <w:sz w:val="32"/>
          <w:szCs w:val="32"/>
          <w:rtl/>
          <w:lang w:val="fr-FR" w:bidi="ar-LB"/>
        </w:rPr>
        <w:t>الصعوبات المتعلقة</w:t>
      </w:r>
      <w:r w:rsidRPr="00425601">
        <w:rPr>
          <w:rFonts w:asciiTheme="minorBidi" w:hAnsiTheme="minorBidi"/>
          <w:sz w:val="32"/>
          <w:szCs w:val="32"/>
          <w:rtl/>
          <w:lang w:val="fr-FR" w:bidi="ar-LB"/>
        </w:rPr>
        <w:t xml:space="preserve"> </w:t>
      </w:r>
      <w:r w:rsidR="00D44C75">
        <w:rPr>
          <w:rFonts w:asciiTheme="minorBidi" w:hAnsiTheme="minorBidi" w:hint="cs"/>
          <w:sz w:val="32"/>
          <w:szCs w:val="32"/>
          <w:rtl/>
          <w:lang w:val="fr-FR" w:bidi="ar-LB"/>
        </w:rPr>
        <w:t>ب</w:t>
      </w:r>
      <w:r w:rsidRPr="00425601">
        <w:rPr>
          <w:rFonts w:asciiTheme="minorBidi" w:hAnsiTheme="minorBidi"/>
          <w:sz w:val="32"/>
          <w:szCs w:val="32"/>
          <w:rtl/>
          <w:lang w:val="fr-FR" w:bidi="ar-LB"/>
        </w:rPr>
        <w:t>الخصوصي</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ات التعبيرية والتقاليد والأعراف الثقافية لكل</w:t>
      </w:r>
      <w:r w:rsidR="00475F41" w:rsidRPr="00425601">
        <w:rPr>
          <w:rFonts w:asciiTheme="minorBidi" w:hAnsiTheme="minorBidi"/>
          <w:sz w:val="32"/>
          <w:szCs w:val="32"/>
          <w:rtl/>
          <w:lang w:val="fr-FR" w:bidi="ar-LB"/>
        </w:rPr>
        <w:t>ٍّ</w:t>
      </w:r>
      <w:r w:rsidRPr="00425601">
        <w:rPr>
          <w:rFonts w:asciiTheme="minorBidi" w:hAnsiTheme="minorBidi"/>
          <w:sz w:val="32"/>
          <w:szCs w:val="32"/>
          <w:rtl/>
          <w:lang w:val="fr-FR" w:bidi="ar-LB"/>
        </w:rPr>
        <w:t xml:space="preserve"> منهما.</w:t>
      </w:r>
    </w:p>
    <w:p w:rsidR="00F875A9" w:rsidRPr="00425601" w:rsidRDefault="00F875A9" w:rsidP="002412D0">
      <w:pPr>
        <w:bidi/>
        <w:jc w:val="both"/>
        <w:rPr>
          <w:rFonts w:asciiTheme="minorBidi" w:hAnsiTheme="minorBidi"/>
          <w:sz w:val="32"/>
          <w:szCs w:val="32"/>
          <w:rtl/>
          <w:lang w:val="fr-FR" w:bidi="ar-LB"/>
        </w:rPr>
      </w:pPr>
    </w:p>
    <w:p w:rsidR="00F875A9" w:rsidRPr="00425601" w:rsidRDefault="00ED4EA4" w:rsidP="002412D0">
      <w:pPr>
        <w:bidi/>
        <w:jc w:val="both"/>
        <w:rPr>
          <w:rFonts w:asciiTheme="minorBidi" w:hAnsiTheme="minorBidi"/>
          <w:b/>
          <w:bCs/>
          <w:sz w:val="32"/>
          <w:szCs w:val="32"/>
          <w:rtl/>
          <w:lang w:bidi="ar-LB"/>
        </w:rPr>
      </w:pPr>
      <w:r>
        <w:rPr>
          <w:rFonts w:asciiTheme="minorBidi" w:hAnsiTheme="minorBidi" w:hint="cs"/>
          <w:b/>
          <w:bCs/>
          <w:sz w:val="32"/>
          <w:szCs w:val="32"/>
          <w:rtl/>
          <w:lang w:bidi="ar-LB"/>
        </w:rPr>
        <w:t>2.</w:t>
      </w:r>
      <w:r>
        <w:rPr>
          <w:rFonts w:asciiTheme="minorBidi" w:hAnsiTheme="minorBidi" w:hint="eastAsia"/>
          <w:b/>
          <w:bCs/>
          <w:sz w:val="32"/>
          <w:szCs w:val="32"/>
          <w:rtl/>
          <w:lang w:bidi="ar-LB"/>
        </w:rPr>
        <w:t> </w:t>
      </w:r>
      <w:r>
        <w:rPr>
          <w:rFonts w:asciiTheme="minorBidi" w:hAnsiTheme="minorBidi" w:hint="cs"/>
          <w:b/>
          <w:bCs/>
          <w:sz w:val="32"/>
          <w:szCs w:val="32"/>
          <w:rtl/>
          <w:lang w:bidi="ar-LB"/>
        </w:rPr>
        <w:t>3.</w:t>
      </w:r>
      <w:r>
        <w:rPr>
          <w:rFonts w:asciiTheme="minorBidi" w:hAnsiTheme="minorBidi" w:hint="eastAsia"/>
          <w:b/>
          <w:bCs/>
          <w:sz w:val="32"/>
          <w:szCs w:val="32"/>
          <w:rtl/>
          <w:lang w:bidi="ar-LB"/>
        </w:rPr>
        <w:t> </w:t>
      </w:r>
      <w:r w:rsidR="00F875A9" w:rsidRPr="00425601">
        <w:rPr>
          <w:rFonts w:asciiTheme="minorBidi" w:hAnsiTheme="minorBidi"/>
          <w:b/>
          <w:bCs/>
          <w:sz w:val="32"/>
          <w:szCs w:val="32"/>
          <w:rtl/>
          <w:lang w:bidi="ar-LB"/>
        </w:rPr>
        <w:t>الهوية والتواصل</w:t>
      </w:r>
    </w:p>
    <w:p w:rsidR="003C757A" w:rsidRPr="00B626DC" w:rsidRDefault="00F875A9" w:rsidP="00ED4EA4">
      <w:pPr>
        <w:bidi/>
        <w:jc w:val="both"/>
        <w:rPr>
          <w:sz w:val="32"/>
          <w:szCs w:val="32"/>
          <w:rtl/>
          <w:lang w:bidi="ar-LB"/>
        </w:rPr>
      </w:pPr>
      <w:r w:rsidRPr="00B626DC">
        <w:rPr>
          <w:rFonts w:asciiTheme="minorBidi" w:hAnsiTheme="minorBidi"/>
          <w:sz w:val="32"/>
          <w:szCs w:val="32"/>
          <w:rtl/>
          <w:lang w:bidi="ar-LB"/>
        </w:rPr>
        <w:t>إحدى الخصائص الك</w:t>
      </w:r>
      <w:r w:rsidR="00471113" w:rsidRPr="00B626DC">
        <w:rPr>
          <w:rFonts w:asciiTheme="minorBidi" w:hAnsiTheme="minorBidi"/>
          <w:sz w:val="32"/>
          <w:szCs w:val="32"/>
          <w:rtl/>
          <w:lang w:bidi="ar-LB"/>
        </w:rPr>
        <w:t>ُ</w:t>
      </w:r>
      <w:r w:rsidRPr="00B626DC">
        <w:rPr>
          <w:rFonts w:asciiTheme="minorBidi" w:hAnsiTheme="minorBidi"/>
          <w:sz w:val="32"/>
          <w:szCs w:val="32"/>
          <w:rtl/>
          <w:lang w:bidi="ar-LB"/>
        </w:rPr>
        <w:t>برى لل</w:t>
      </w:r>
      <w:r w:rsidR="00471113" w:rsidRPr="00B626DC">
        <w:rPr>
          <w:rFonts w:asciiTheme="minorBidi" w:hAnsiTheme="minorBidi"/>
          <w:sz w:val="32"/>
          <w:szCs w:val="32"/>
          <w:rtl/>
          <w:lang w:bidi="ar-LB"/>
        </w:rPr>
        <w:t>ِّ</w:t>
      </w:r>
      <w:r w:rsidRPr="00B626DC">
        <w:rPr>
          <w:rFonts w:asciiTheme="minorBidi" w:hAnsiTheme="minorBidi"/>
          <w:sz w:val="32"/>
          <w:szCs w:val="32"/>
          <w:rtl/>
          <w:lang w:bidi="ar-LB"/>
        </w:rPr>
        <w:t>سان البشري هو أنه يتم</w:t>
      </w:r>
      <w:r w:rsidR="00471113" w:rsidRPr="00B626DC">
        <w:rPr>
          <w:rFonts w:asciiTheme="minorBidi" w:hAnsiTheme="minorBidi"/>
          <w:sz w:val="32"/>
          <w:szCs w:val="32"/>
          <w:rtl/>
          <w:lang w:bidi="ar-LB"/>
        </w:rPr>
        <w:t>ّ</w:t>
      </w:r>
      <w:r w:rsidRPr="00B626DC">
        <w:rPr>
          <w:rFonts w:asciiTheme="minorBidi" w:hAnsiTheme="minorBidi"/>
          <w:sz w:val="32"/>
          <w:szCs w:val="32"/>
          <w:rtl/>
          <w:lang w:bidi="ar-LB"/>
        </w:rPr>
        <w:t xml:space="preserve"> فيه التعبير عن الذاتية</w:t>
      </w:r>
      <w:r w:rsidRPr="00B626DC">
        <w:rPr>
          <w:rStyle w:val="FootnoteReference"/>
          <w:rFonts w:asciiTheme="minorBidi" w:hAnsiTheme="minorBidi"/>
          <w:sz w:val="32"/>
          <w:szCs w:val="32"/>
          <w:rtl/>
          <w:lang w:bidi="ar-LB"/>
        </w:rPr>
        <w:footnoteReference w:id="5"/>
      </w:r>
      <w:r w:rsidR="003C757A" w:rsidRPr="00B626DC">
        <w:rPr>
          <w:rFonts w:asciiTheme="minorBidi" w:hAnsiTheme="minorBidi" w:hint="cs"/>
          <w:sz w:val="32"/>
          <w:szCs w:val="32"/>
          <w:rtl/>
          <w:lang w:bidi="ar-LB"/>
        </w:rPr>
        <w:t>.</w:t>
      </w:r>
      <w:r w:rsidR="00B626DC">
        <w:rPr>
          <w:rFonts w:asciiTheme="minorBidi" w:hAnsiTheme="minorBidi" w:hint="cs"/>
          <w:sz w:val="32"/>
          <w:szCs w:val="32"/>
          <w:rtl/>
          <w:lang w:bidi="ar-LB"/>
        </w:rPr>
        <w:t xml:space="preserve"> </w:t>
      </w:r>
      <w:r w:rsidR="007E032E" w:rsidRPr="00B626DC">
        <w:rPr>
          <w:rFonts w:hint="cs"/>
          <w:sz w:val="32"/>
          <w:szCs w:val="32"/>
          <w:rtl/>
          <w:lang w:bidi="ar-LB"/>
        </w:rPr>
        <w:t>عندما يتحدث "سيلفان أورو" عن هذه الخاصية في كتابه "فلسفة اللغة"، يقول إنّ "</w:t>
      </w:r>
      <w:r w:rsidR="003C757A" w:rsidRPr="00B626DC">
        <w:rPr>
          <w:rFonts w:hint="cs"/>
          <w:sz w:val="32"/>
          <w:szCs w:val="32"/>
          <w:rtl/>
          <w:lang w:bidi="ar-LB"/>
        </w:rPr>
        <w:t>وَسْم الذاتية</w:t>
      </w:r>
      <w:r w:rsidR="007E032E" w:rsidRPr="00B626DC">
        <w:rPr>
          <w:rFonts w:hint="cs"/>
          <w:sz w:val="32"/>
          <w:szCs w:val="32"/>
          <w:rtl/>
          <w:lang w:bidi="ar-LB"/>
        </w:rPr>
        <w:t>" ميزة من ميزات</w:t>
      </w:r>
      <w:r w:rsidR="003C757A" w:rsidRPr="00B626DC">
        <w:rPr>
          <w:rFonts w:hint="cs"/>
          <w:sz w:val="32"/>
          <w:szCs w:val="32"/>
          <w:rtl/>
          <w:lang w:bidi="ar-LB"/>
        </w:rPr>
        <w:t xml:space="preserve"> اللغة البشرية</w:t>
      </w:r>
      <w:r w:rsidR="007E032E" w:rsidRPr="00B626DC">
        <w:rPr>
          <w:rFonts w:hint="cs"/>
          <w:sz w:val="32"/>
          <w:szCs w:val="32"/>
          <w:rtl/>
          <w:lang w:bidi="ar-LB"/>
        </w:rPr>
        <w:t xml:space="preserve"> الأساسية، وهي</w:t>
      </w:r>
      <w:r w:rsidR="003C757A" w:rsidRPr="00B626DC">
        <w:rPr>
          <w:rFonts w:hint="cs"/>
          <w:sz w:val="32"/>
          <w:szCs w:val="32"/>
          <w:rtl/>
          <w:lang w:bidi="ar-LB"/>
        </w:rPr>
        <w:t xml:space="preserve"> ت</w:t>
      </w:r>
      <w:r w:rsidR="007E032E" w:rsidRPr="00B626DC">
        <w:rPr>
          <w:rFonts w:hint="cs"/>
          <w:sz w:val="32"/>
          <w:szCs w:val="32"/>
          <w:rtl/>
          <w:lang w:bidi="ar-LB"/>
        </w:rPr>
        <w:t>تلخص</w:t>
      </w:r>
      <w:r w:rsidR="003C757A" w:rsidRPr="00B626DC">
        <w:rPr>
          <w:rFonts w:hint="cs"/>
          <w:sz w:val="32"/>
          <w:szCs w:val="32"/>
          <w:rtl/>
          <w:lang w:bidi="ar-LB"/>
        </w:rPr>
        <w:t xml:space="preserve"> في أنَّ </w:t>
      </w:r>
      <w:r w:rsidR="007E032E" w:rsidRPr="00B626DC">
        <w:rPr>
          <w:rFonts w:hint="cs"/>
          <w:sz w:val="32"/>
          <w:szCs w:val="32"/>
          <w:rtl/>
          <w:lang w:bidi="ar-LB"/>
        </w:rPr>
        <w:t xml:space="preserve">استعمال أيّ فرد للّغة يعني أن هذا الفرد هو </w:t>
      </w:r>
      <w:r w:rsidR="003C757A" w:rsidRPr="00B626DC">
        <w:rPr>
          <w:rFonts w:hint="cs"/>
          <w:sz w:val="32"/>
          <w:szCs w:val="32"/>
          <w:rtl/>
          <w:lang w:bidi="ar-LB"/>
        </w:rPr>
        <w:t xml:space="preserve">شخصٌ موجود </w:t>
      </w:r>
      <w:r w:rsidR="007E032E" w:rsidRPr="00B626DC">
        <w:rPr>
          <w:rFonts w:hint="cs"/>
          <w:sz w:val="32"/>
          <w:szCs w:val="32"/>
          <w:rtl/>
          <w:lang w:bidi="ar-LB"/>
        </w:rPr>
        <w:t>"</w:t>
      </w:r>
      <w:r w:rsidR="003C757A" w:rsidRPr="00B626DC">
        <w:rPr>
          <w:rFonts w:hint="cs"/>
          <w:sz w:val="32"/>
          <w:szCs w:val="32"/>
          <w:rtl/>
          <w:lang w:bidi="ar-LB"/>
        </w:rPr>
        <w:t>الآن وهنا</w:t>
      </w:r>
      <w:r w:rsidR="007E032E" w:rsidRPr="00B626DC">
        <w:rPr>
          <w:rFonts w:hint="cs"/>
          <w:sz w:val="32"/>
          <w:szCs w:val="32"/>
          <w:rtl/>
          <w:lang w:bidi="ar-LB"/>
        </w:rPr>
        <w:t xml:space="preserve">"، وهو </w:t>
      </w:r>
      <w:r w:rsidR="003C757A" w:rsidRPr="00B626DC">
        <w:rPr>
          <w:rFonts w:hint="cs"/>
          <w:sz w:val="32"/>
          <w:szCs w:val="32"/>
          <w:rtl/>
          <w:lang w:bidi="ar-LB"/>
        </w:rPr>
        <w:t>لا يكتف</w:t>
      </w:r>
      <w:r w:rsidR="007E032E" w:rsidRPr="00B626DC">
        <w:rPr>
          <w:rFonts w:hint="cs"/>
          <w:sz w:val="32"/>
          <w:szCs w:val="32"/>
          <w:rtl/>
          <w:lang w:bidi="ar-LB"/>
        </w:rPr>
        <w:t>ي</w:t>
      </w:r>
      <w:r w:rsidR="003C757A" w:rsidRPr="00B626DC">
        <w:rPr>
          <w:rFonts w:hint="cs"/>
          <w:sz w:val="32"/>
          <w:szCs w:val="32"/>
          <w:rtl/>
          <w:lang w:bidi="ar-LB"/>
        </w:rPr>
        <w:t xml:space="preserve"> بالتعبير عن مضمون</w:t>
      </w:r>
      <w:r w:rsidR="00ED4EA4">
        <w:rPr>
          <w:rFonts w:hint="cs"/>
          <w:sz w:val="32"/>
          <w:szCs w:val="32"/>
          <w:rtl/>
          <w:lang w:bidi="ar-LB"/>
        </w:rPr>
        <w:t>ٍ</w:t>
      </w:r>
      <w:r w:rsidR="003C757A" w:rsidRPr="00B626DC">
        <w:rPr>
          <w:rFonts w:hint="cs"/>
          <w:sz w:val="32"/>
          <w:szCs w:val="32"/>
          <w:rtl/>
          <w:lang w:bidi="ar-LB"/>
        </w:rPr>
        <w:t xml:space="preserve"> </w:t>
      </w:r>
      <w:r w:rsidR="00ED4EA4">
        <w:rPr>
          <w:rFonts w:hint="cs"/>
          <w:sz w:val="32"/>
          <w:szCs w:val="32"/>
          <w:rtl/>
          <w:lang w:bidi="ar-LB"/>
        </w:rPr>
        <w:t>يمثّل العالم الموجود في ذهنه</w:t>
      </w:r>
      <w:r w:rsidR="003C757A" w:rsidRPr="00B626DC">
        <w:rPr>
          <w:rFonts w:hint="cs"/>
          <w:sz w:val="32"/>
          <w:szCs w:val="32"/>
          <w:rtl/>
          <w:lang w:bidi="ar-LB"/>
        </w:rPr>
        <w:t xml:space="preserve">، بل يُقدِّم كذلك وجهة نظره في هذا المضمون. </w:t>
      </w:r>
      <w:r w:rsidR="007E032E" w:rsidRPr="00B626DC">
        <w:rPr>
          <w:rFonts w:hint="cs"/>
          <w:sz w:val="32"/>
          <w:szCs w:val="32"/>
          <w:rtl/>
          <w:lang w:bidi="ar-LB"/>
        </w:rPr>
        <w:t xml:space="preserve">ويذكّر "أورو" بما جاء عند </w:t>
      </w:r>
      <w:r w:rsidR="003C757A" w:rsidRPr="00B626DC">
        <w:rPr>
          <w:rFonts w:hint="cs"/>
          <w:sz w:val="32"/>
          <w:szCs w:val="32"/>
          <w:rtl/>
          <w:lang w:bidi="ar-LB"/>
        </w:rPr>
        <w:t>"شارل بالي</w:t>
      </w:r>
      <w:r w:rsidR="00B626DC" w:rsidRPr="00B626DC">
        <w:rPr>
          <w:rFonts w:hint="cs"/>
          <w:sz w:val="32"/>
          <w:szCs w:val="32"/>
          <w:rtl/>
          <w:lang w:bidi="ar-LB"/>
        </w:rPr>
        <w:t>"</w:t>
      </w:r>
      <w:r w:rsidR="003C757A" w:rsidRPr="00B626DC">
        <w:rPr>
          <w:rStyle w:val="FootnoteReference"/>
          <w:sz w:val="32"/>
          <w:szCs w:val="32"/>
          <w:rtl/>
          <w:lang w:bidi="ar-LB"/>
        </w:rPr>
        <w:footnoteReference w:id="6"/>
      </w:r>
      <w:r w:rsidR="007E032E" w:rsidRPr="00B626DC">
        <w:rPr>
          <w:rFonts w:hint="cs"/>
          <w:sz w:val="32"/>
          <w:szCs w:val="32"/>
          <w:rtl/>
          <w:lang w:bidi="ar-LB"/>
        </w:rPr>
        <w:t>، على سبيل المثال</w:t>
      </w:r>
      <w:r w:rsidR="003C757A" w:rsidRPr="00B626DC">
        <w:rPr>
          <w:rFonts w:hint="cs"/>
          <w:sz w:val="32"/>
          <w:szCs w:val="32"/>
          <w:rtl/>
          <w:lang w:bidi="ar-LB"/>
        </w:rPr>
        <w:t xml:space="preserve">، </w:t>
      </w:r>
      <w:r w:rsidR="007E032E" w:rsidRPr="00B626DC">
        <w:rPr>
          <w:rFonts w:hint="cs"/>
          <w:sz w:val="32"/>
          <w:szCs w:val="32"/>
          <w:rtl/>
          <w:lang w:bidi="ar-LB"/>
        </w:rPr>
        <w:t xml:space="preserve">حول </w:t>
      </w:r>
      <w:r w:rsidR="003C757A" w:rsidRPr="00B626DC">
        <w:rPr>
          <w:rFonts w:hint="cs"/>
          <w:sz w:val="32"/>
          <w:szCs w:val="32"/>
          <w:rtl/>
          <w:lang w:bidi="ar-LB"/>
        </w:rPr>
        <w:t xml:space="preserve">الجملة </w:t>
      </w:r>
      <w:r w:rsidR="007E032E" w:rsidRPr="00B626DC">
        <w:rPr>
          <w:rFonts w:hint="cs"/>
          <w:sz w:val="32"/>
          <w:szCs w:val="32"/>
          <w:rtl/>
          <w:lang w:bidi="ar-LB"/>
        </w:rPr>
        <w:t xml:space="preserve">التي </w:t>
      </w:r>
      <w:r w:rsidR="003C757A" w:rsidRPr="00B626DC">
        <w:rPr>
          <w:rFonts w:hint="cs"/>
          <w:sz w:val="32"/>
          <w:szCs w:val="32"/>
          <w:rtl/>
          <w:lang w:bidi="ar-LB"/>
        </w:rPr>
        <w:t>هي "أصغر شكلٍ يُستعمل لتوصيل فكرة"</w:t>
      </w:r>
      <w:r w:rsidR="007E032E" w:rsidRPr="00B626DC">
        <w:rPr>
          <w:rFonts w:hint="cs"/>
          <w:sz w:val="32"/>
          <w:szCs w:val="32"/>
          <w:rtl/>
          <w:lang w:bidi="ar-LB"/>
        </w:rPr>
        <w:t>. يقول "بالي"</w:t>
      </w:r>
      <w:r w:rsidR="003C757A" w:rsidRPr="00B626DC">
        <w:rPr>
          <w:rFonts w:hint="cs"/>
          <w:sz w:val="32"/>
          <w:szCs w:val="32"/>
          <w:rtl/>
          <w:lang w:bidi="ar-LB"/>
        </w:rPr>
        <w:t xml:space="preserve"> </w:t>
      </w:r>
      <w:r w:rsidR="007E032E" w:rsidRPr="00B626DC">
        <w:rPr>
          <w:rFonts w:hint="cs"/>
          <w:sz w:val="32"/>
          <w:szCs w:val="32"/>
          <w:rtl/>
          <w:lang w:bidi="ar-LB"/>
        </w:rPr>
        <w:t>إن</w:t>
      </w:r>
      <w:r w:rsidR="00ED4EA4">
        <w:rPr>
          <w:rFonts w:hint="cs"/>
          <w:sz w:val="32"/>
          <w:szCs w:val="32"/>
          <w:rtl/>
          <w:lang w:bidi="ar-LB"/>
        </w:rPr>
        <w:t>َّ</w:t>
      </w:r>
      <w:r w:rsidR="007E032E" w:rsidRPr="00B626DC">
        <w:rPr>
          <w:rFonts w:hint="cs"/>
          <w:sz w:val="32"/>
          <w:szCs w:val="32"/>
          <w:rtl/>
          <w:lang w:bidi="ar-LB"/>
        </w:rPr>
        <w:t xml:space="preserve"> الجملة</w:t>
      </w:r>
      <w:r w:rsidR="003C757A" w:rsidRPr="00B626DC">
        <w:rPr>
          <w:rFonts w:hint="cs"/>
          <w:sz w:val="32"/>
          <w:szCs w:val="32"/>
          <w:rtl/>
          <w:lang w:bidi="ar-LB"/>
        </w:rPr>
        <w:t xml:space="preserve"> تتضمن بالضرورة المقول (</w:t>
      </w:r>
      <w:r w:rsidR="003C757A" w:rsidRPr="00B626DC">
        <w:rPr>
          <w:sz w:val="32"/>
          <w:szCs w:val="32"/>
          <w:lang w:bidi="ar-LB"/>
        </w:rPr>
        <w:t>dictum</w:t>
      </w:r>
      <w:r w:rsidR="003C757A" w:rsidRPr="00B626DC">
        <w:rPr>
          <w:rFonts w:hint="cs"/>
          <w:sz w:val="32"/>
          <w:szCs w:val="32"/>
          <w:rtl/>
          <w:lang w:bidi="ar-LB"/>
        </w:rPr>
        <w:t>) الذي يرتبط بالتمثيل، والموقف (</w:t>
      </w:r>
      <w:r w:rsidR="003C757A" w:rsidRPr="00B626DC">
        <w:rPr>
          <w:sz w:val="32"/>
          <w:szCs w:val="32"/>
          <w:lang w:bidi="ar-LB"/>
        </w:rPr>
        <w:t>modus</w:t>
      </w:r>
      <w:r w:rsidR="003C757A" w:rsidRPr="00B626DC">
        <w:rPr>
          <w:rFonts w:hint="cs"/>
          <w:sz w:val="32"/>
          <w:szCs w:val="32"/>
          <w:rtl/>
          <w:lang w:bidi="ar-LB"/>
        </w:rPr>
        <w:t>) الذي يرتبط بطريقة التقييم الذي يقوم به الشخص المفكِّر. "ليس بالإمكان إذن أن نُسنِد قيمة الجملة إلى قولٍ ما، طالما أننا لم نكتشف فيه التعبيرَ عن الوجه، مهما كان هذا التعبير"</w:t>
      </w:r>
      <w:r w:rsidR="00650BCD" w:rsidRPr="00B626DC">
        <w:rPr>
          <w:rStyle w:val="FootnoteReference"/>
          <w:sz w:val="32"/>
          <w:szCs w:val="32"/>
          <w:rtl/>
          <w:lang w:bidi="ar-LB"/>
        </w:rPr>
        <w:footnoteReference w:id="7"/>
      </w:r>
      <w:r w:rsidR="003C757A" w:rsidRPr="00B626DC">
        <w:rPr>
          <w:rFonts w:hint="cs"/>
          <w:sz w:val="32"/>
          <w:szCs w:val="32"/>
          <w:rtl/>
          <w:lang w:bidi="ar-LB"/>
        </w:rPr>
        <w:t xml:space="preserve">. </w:t>
      </w:r>
      <w:r w:rsidR="00650BCD" w:rsidRPr="00B626DC">
        <w:rPr>
          <w:rFonts w:hint="cs"/>
          <w:sz w:val="32"/>
          <w:szCs w:val="32"/>
          <w:rtl/>
          <w:lang w:bidi="ar-LB"/>
        </w:rPr>
        <w:t xml:space="preserve">وبذلك يأتي </w:t>
      </w:r>
      <w:r w:rsidR="003C757A" w:rsidRPr="00B626DC">
        <w:rPr>
          <w:rFonts w:hint="cs"/>
          <w:sz w:val="32"/>
          <w:szCs w:val="32"/>
          <w:rtl/>
          <w:lang w:bidi="ar-LB"/>
        </w:rPr>
        <w:t>الت</w:t>
      </w:r>
      <w:r w:rsidR="00650BCD" w:rsidRPr="00B626DC">
        <w:rPr>
          <w:rFonts w:hint="cs"/>
          <w:sz w:val="32"/>
          <w:szCs w:val="32"/>
          <w:rtl/>
          <w:lang w:bidi="ar-LB"/>
        </w:rPr>
        <w:t>مييز بين</w:t>
      </w:r>
      <w:r w:rsidR="003C757A" w:rsidRPr="00B626DC">
        <w:rPr>
          <w:rFonts w:hint="cs"/>
          <w:sz w:val="32"/>
          <w:szCs w:val="32"/>
          <w:rtl/>
          <w:lang w:bidi="ar-LB"/>
        </w:rPr>
        <w:t xml:space="preserve"> </w:t>
      </w:r>
      <w:r w:rsidR="00650BCD" w:rsidRPr="00B626DC">
        <w:rPr>
          <w:rFonts w:hint="cs"/>
          <w:sz w:val="32"/>
          <w:szCs w:val="32"/>
          <w:rtl/>
          <w:lang w:bidi="ar-LB"/>
        </w:rPr>
        <w:t>ما ينتمي إلى ال</w:t>
      </w:r>
      <w:r w:rsidR="003C757A" w:rsidRPr="00B626DC">
        <w:rPr>
          <w:rFonts w:hint="cs"/>
          <w:sz w:val="32"/>
          <w:szCs w:val="32"/>
          <w:rtl/>
          <w:lang w:bidi="ar-LB"/>
        </w:rPr>
        <w:t>م</w:t>
      </w:r>
      <w:r w:rsidR="00ED4EA4">
        <w:rPr>
          <w:rFonts w:hint="cs"/>
          <w:sz w:val="32"/>
          <w:szCs w:val="32"/>
          <w:rtl/>
          <w:lang w:bidi="ar-LB"/>
        </w:rPr>
        <w:t>َ</w:t>
      </w:r>
      <w:r w:rsidR="003C757A" w:rsidRPr="00B626DC">
        <w:rPr>
          <w:rFonts w:hint="cs"/>
          <w:sz w:val="32"/>
          <w:szCs w:val="32"/>
          <w:rtl/>
          <w:lang w:bidi="ar-LB"/>
        </w:rPr>
        <w:t xml:space="preserve">قول </w:t>
      </w:r>
      <w:r w:rsidR="00650BCD" w:rsidRPr="00B626DC">
        <w:rPr>
          <w:rFonts w:hint="cs"/>
          <w:sz w:val="32"/>
          <w:szCs w:val="32"/>
          <w:rtl/>
          <w:lang w:bidi="ar-LB"/>
        </w:rPr>
        <w:t>وما ينتمي إلى ال</w:t>
      </w:r>
      <w:r w:rsidR="003C757A" w:rsidRPr="00B626DC">
        <w:rPr>
          <w:rFonts w:hint="cs"/>
          <w:sz w:val="32"/>
          <w:szCs w:val="32"/>
          <w:rtl/>
          <w:lang w:bidi="ar-LB"/>
        </w:rPr>
        <w:t>موقف في أساس تكوين كل قولٍ لغوي، وه</w:t>
      </w:r>
      <w:r w:rsidR="00650BCD" w:rsidRPr="00B626DC">
        <w:rPr>
          <w:rFonts w:hint="cs"/>
          <w:sz w:val="32"/>
          <w:szCs w:val="32"/>
          <w:rtl/>
          <w:lang w:bidi="ar-LB"/>
        </w:rPr>
        <w:t>و</w:t>
      </w:r>
      <w:r w:rsidR="003C757A" w:rsidRPr="00B626DC">
        <w:rPr>
          <w:rFonts w:hint="cs"/>
          <w:sz w:val="32"/>
          <w:szCs w:val="32"/>
          <w:rtl/>
          <w:lang w:bidi="ar-LB"/>
        </w:rPr>
        <w:t xml:space="preserve"> بالتالي في أساس تكوين كلّ تواصلٍ باللغة الطبيعية. </w:t>
      </w:r>
      <w:r w:rsidR="00650BCD" w:rsidRPr="00B626DC">
        <w:rPr>
          <w:rFonts w:hint="cs"/>
          <w:sz w:val="32"/>
          <w:szCs w:val="32"/>
          <w:rtl/>
          <w:lang w:bidi="ar-LB"/>
        </w:rPr>
        <w:t>أما عند "بانفنيست"</w:t>
      </w:r>
      <w:r w:rsidR="003C757A" w:rsidRPr="00B626DC">
        <w:rPr>
          <w:rFonts w:hint="cs"/>
          <w:sz w:val="32"/>
          <w:szCs w:val="32"/>
          <w:rtl/>
          <w:lang w:bidi="ar-LB"/>
        </w:rPr>
        <w:t xml:space="preserve">، </w:t>
      </w:r>
      <w:r w:rsidR="00650BCD" w:rsidRPr="00B626DC">
        <w:rPr>
          <w:rFonts w:hint="cs"/>
          <w:sz w:val="32"/>
          <w:szCs w:val="32"/>
          <w:rtl/>
          <w:lang w:bidi="ar-LB"/>
        </w:rPr>
        <w:t xml:space="preserve">فالتعبير عن الذاتية </w:t>
      </w:r>
      <w:r w:rsidR="003C757A" w:rsidRPr="00B626DC">
        <w:rPr>
          <w:rFonts w:hint="cs"/>
          <w:sz w:val="32"/>
          <w:szCs w:val="32"/>
          <w:rtl/>
          <w:lang w:bidi="ar-LB"/>
        </w:rPr>
        <w:t>يرتبط بضمائر الشخص وبعملها الخاصّ بها</w:t>
      </w:r>
      <w:r w:rsidR="00650BCD" w:rsidRPr="00B626DC">
        <w:rPr>
          <w:rFonts w:hint="cs"/>
          <w:sz w:val="32"/>
          <w:szCs w:val="32"/>
          <w:rtl/>
          <w:lang w:bidi="ar-LB"/>
        </w:rPr>
        <w:t>. فهو يقول</w:t>
      </w:r>
      <w:r w:rsidR="00ED4EA4">
        <w:rPr>
          <w:rFonts w:hint="cs"/>
          <w:sz w:val="32"/>
          <w:szCs w:val="32"/>
          <w:rtl/>
          <w:lang w:bidi="ar-LB"/>
        </w:rPr>
        <w:t> </w:t>
      </w:r>
      <w:r w:rsidR="003C757A" w:rsidRPr="00B626DC">
        <w:rPr>
          <w:rFonts w:hint="cs"/>
          <w:sz w:val="32"/>
          <w:szCs w:val="32"/>
          <w:rtl/>
          <w:lang w:bidi="ar-LB"/>
        </w:rPr>
        <w:t>:</w:t>
      </w:r>
      <w:r w:rsidR="00650BCD" w:rsidRPr="00B626DC">
        <w:rPr>
          <w:rFonts w:hint="cs"/>
          <w:sz w:val="32"/>
          <w:szCs w:val="32"/>
          <w:rtl/>
          <w:lang w:bidi="ar-LB"/>
        </w:rPr>
        <w:t xml:space="preserve"> "</w:t>
      </w:r>
      <w:r w:rsidR="003C757A" w:rsidRPr="00B626DC">
        <w:rPr>
          <w:rFonts w:hint="cs"/>
          <w:sz w:val="32"/>
          <w:szCs w:val="32"/>
          <w:rtl/>
          <w:lang w:bidi="ar-LB"/>
        </w:rPr>
        <w:t>هذه الضمائر موجودة هنا، إنها مُثبتة وتُدرَّس في كتب النحو، وهي معروضة مثل سائر الإشارات اللغوية، وهي مثلها جاهزة للاستعمال. ما إن يأتي أحدٌ من الناس ويتلفّظ بها حتى يأخذها على عاتقه، ويتحوَّل الضمير "أنا" (</w:t>
      </w:r>
      <w:r w:rsidR="003C757A" w:rsidRPr="00B626DC">
        <w:rPr>
          <w:sz w:val="32"/>
          <w:szCs w:val="32"/>
          <w:lang w:bidi="ar-LB"/>
        </w:rPr>
        <w:t>je</w:t>
      </w:r>
      <w:r w:rsidR="003C757A" w:rsidRPr="00B626DC">
        <w:rPr>
          <w:rFonts w:hint="cs"/>
          <w:sz w:val="32"/>
          <w:szCs w:val="32"/>
          <w:rtl/>
          <w:lang w:bidi="ar-LB"/>
        </w:rPr>
        <w:t>) من عنصرٍ في نمطية الاستبدال إلى دلالةٍ وحيدة، وهذا الضمير يُنت</w:t>
      </w:r>
      <w:r w:rsidR="00123E99">
        <w:rPr>
          <w:rFonts w:hint="cs"/>
          <w:sz w:val="32"/>
          <w:szCs w:val="32"/>
          <w:rtl/>
          <w:lang w:bidi="ar-LB"/>
        </w:rPr>
        <w:t>ِ</w:t>
      </w:r>
      <w:r w:rsidR="003C757A" w:rsidRPr="00B626DC">
        <w:rPr>
          <w:rFonts w:hint="cs"/>
          <w:sz w:val="32"/>
          <w:szCs w:val="32"/>
          <w:rtl/>
          <w:lang w:bidi="ar-LB"/>
        </w:rPr>
        <w:t>ج في كل مرةٍ يُلفظ فيها شخصاً جديداً. إنه تحقيق</w:t>
      </w:r>
      <w:r w:rsidR="00123E99">
        <w:rPr>
          <w:rFonts w:hint="cs"/>
          <w:sz w:val="32"/>
          <w:szCs w:val="32"/>
          <w:rtl/>
          <w:lang w:bidi="ar-LB"/>
        </w:rPr>
        <w:t>ٌ</w:t>
      </w:r>
      <w:r w:rsidR="003C757A" w:rsidRPr="00B626DC">
        <w:rPr>
          <w:rFonts w:hint="cs"/>
          <w:sz w:val="32"/>
          <w:szCs w:val="32"/>
          <w:rtl/>
          <w:lang w:bidi="ar-LB"/>
        </w:rPr>
        <w:t xml:space="preserve"> لتجربة</w:t>
      </w:r>
      <w:r w:rsidR="00650BCD" w:rsidRPr="00B626DC">
        <w:rPr>
          <w:rFonts w:hint="cs"/>
          <w:sz w:val="32"/>
          <w:szCs w:val="32"/>
          <w:rtl/>
          <w:lang w:bidi="ar-LB"/>
        </w:rPr>
        <w:t>ٍ</w:t>
      </w:r>
      <w:r w:rsidR="003C757A" w:rsidRPr="00B626DC">
        <w:rPr>
          <w:rFonts w:hint="cs"/>
          <w:sz w:val="32"/>
          <w:szCs w:val="32"/>
          <w:rtl/>
          <w:lang w:bidi="ar-LB"/>
        </w:rPr>
        <w:t xml:space="preserve"> أساسية لا يُمكننا أن نتصوّر أن</w:t>
      </w:r>
      <w:r w:rsidR="00123E99">
        <w:rPr>
          <w:rFonts w:hint="cs"/>
          <w:sz w:val="32"/>
          <w:szCs w:val="32"/>
          <w:rtl/>
          <w:lang w:bidi="ar-LB"/>
        </w:rPr>
        <w:t>َّ</w:t>
      </w:r>
      <w:r w:rsidR="003C757A" w:rsidRPr="00B626DC">
        <w:rPr>
          <w:rFonts w:hint="cs"/>
          <w:sz w:val="32"/>
          <w:szCs w:val="32"/>
          <w:rtl/>
          <w:lang w:bidi="ar-LB"/>
        </w:rPr>
        <w:t xml:space="preserve"> عناصرها يمكن أن لا تكون موجودة في أيّ لغةٍ من اللغات</w:t>
      </w:r>
      <w:r w:rsidR="00650BCD" w:rsidRPr="00B626DC">
        <w:rPr>
          <w:rFonts w:hint="cs"/>
          <w:sz w:val="32"/>
          <w:szCs w:val="32"/>
          <w:rtl/>
          <w:lang w:bidi="ar-LB"/>
        </w:rPr>
        <w:t>"</w:t>
      </w:r>
      <w:r w:rsidR="00650BCD" w:rsidRPr="00B626DC">
        <w:rPr>
          <w:rStyle w:val="FootnoteReference"/>
          <w:sz w:val="32"/>
          <w:szCs w:val="32"/>
          <w:rtl/>
          <w:lang w:bidi="ar-LB"/>
        </w:rPr>
        <w:footnoteReference w:id="8"/>
      </w:r>
      <w:r w:rsidR="003C757A" w:rsidRPr="00B626DC">
        <w:rPr>
          <w:rFonts w:hint="cs"/>
          <w:sz w:val="32"/>
          <w:szCs w:val="32"/>
          <w:rtl/>
          <w:lang w:bidi="ar-LB"/>
        </w:rPr>
        <w:t>.</w:t>
      </w:r>
    </w:p>
    <w:p w:rsidR="00F875A9" w:rsidRPr="00425601" w:rsidRDefault="00B626DC" w:rsidP="00123E99">
      <w:pPr>
        <w:bidi/>
        <w:jc w:val="both"/>
        <w:rPr>
          <w:rFonts w:asciiTheme="minorBidi" w:hAnsiTheme="minorBidi"/>
          <w:sz w:val="32"/>
          <w:szCs w:val="32"/>
          <w:rtl/>
          <w:lang w:bidi="ar-LB"/>
        </w:rPr>
      </w:pPr>
      <w:r>
        <w:rPr>
          <w:rFonts w:asciiTheme="minorBidi" w:hAnsiTheme="minorBidi" w:hint="cs"/>
          <w:sz w:val="32"/>
          <w:szCs w:val="32"/>
          <w:rtl/>
          <w:lang w:bidi="ar-LB"/>
        </w:rPr>
        <w:t>لكن</w:t>
      </w:r>
      <w:r w:rsidR="00123E99">
        <w:rPr>
          <w:rFonts w:asciiTheme="minorBidi" w:hAnsiTheme="minorBidi" w:hint="cs"/>
          <w:sz w:val="32"/>
          <w:szCs w:val="32"/>
          <w:rtl/>
          <w:lang w:bidi="ar-LB"/>
        </w:rPr>
        <w:t>َّ</w:t>
      </w:r>
      <w:r>
        <w:rPr>
          <w:rFonts w:asciiTheme="minorBidi" w:hAnsiTheme="minorBidi" w:hint="cs"/>
          <w:sz w:val="32"/>
          <w:szCs w:val="32"/>
          <w:rtl/>
          <w:lang w:bidi="ar-LB"/>
        </w:rPr>
        <w:t xml:space="preserve"> الذاتية</w:t>
      </w:r>
      <w:r w:rsidR="00F875A9" w:rsidRPr="00425601">
        <w:rPr>
          <w:rFonts w:asciiTheme="minorBidi" w:hAnsiTheme="minorBidi"/>
          <w:sz w:val="32"/>
          <w:szCs w:val="32"/>
          <w:rtl/>
          <w:lang w:bidi="ar-LB"/>
        </w:rPr>
        <w:t xml:space="preserve"> مزدوجة</w:t>
      </w:r>
      <w:r>
        <w:rPr>
          <w:rFonts w:asciiTheme="minorBidi" w:hAnsiTheme="minorBidi" w:hint="cs"/>
          <w:sz w:val="32"/>
          <w:szCs w:val="32"/>
          <w:rtl/>
          <w:lang w:bidi="ar-LB"/>
        </w:rPr>
        <w:t>،</w:t>
      </w:r>
      <w:r w:rsidR="00F875A9" w:rsidRPr="00425601">
        <w:rPr>
          <w:rFonts w:asciiTheme="minorBidi" w:hAnsiTheme="minorBidi"/>
          <w:sz w:val="32"/>
          <w:szCs w:val="32"/>
          <w:rtl/>
          <w:lang w:bidi="ar-LB"/>
        </w:rPr>
        <w:t xml:space="preserve"> </w:t>
      </w:r>
      <w:r w:rsidR="00471113" w:rsidRPr="00425601">
        <w:rPr>
          <w:rFonts w:asciiTheme="minorBidi" w:hAnsiTheme="minorBidi"/>
          <w:sz w:val="32"/>
          <w:szCs w:val="32"/>
          <w:rtl/>
          <w:lang w:bidi="ar-LB"/>
        </w:rPr>
        <w:t xml:space="preserve">إذ إنها </w:t>
      </w:r>
      <w:r w:rsidR="00F875A9" w:rsidRPr="00425601">
        <w:rPr>
          <w:rFonts w:asciiTheme="minorBidi" w:hAnsiTheme="minorBidi"/>
          <w:sz w:val="32"/>
          <w:szCs w:val="32"/>
          <w:rtl/>
          <w:lang w:bidi="ar-LB"/>
        </w:rPr>
        <w:t>تتضمن ذاتية الفرد (</w:t>
      </w:r>
      <w:r w:rsidR="00123E99">
        <w:rPr>
          <w:rFonts w:asciiTheme="minorBidi" w:hAnsiTheme="minorBidi" w:hint="cs"/>
          <w:sz w:val="32"/>
          <w:szCs w:val="32"/>
          <w:rtl/>
          <w:lang w:bidi="ar-LB"/>
        </w:rPr>
        <w:t xml:space="preserve">في </w:t>
      </w:r>
      <w:r w:rsidR="00F875A9" w:rsidRPr="00425601">
        <w:rPr>
          <w:rFonts w:asciiTheme="minorBidi" w:hAnsiTheme="minorBidi"/>
          <w:sz w:val="32"/>
          <w:szCs w:val="32"/>
          <w:rtl/>
          <w:lang w:bidi="ar-LB"/>
        </w:rPr>
        <w:t>مقابل الأفراد الآخرين</w:t>
      </w:r>
      <w:r w:rsidR="005F3945" w:rsidRPr="00425601">
        <w:rPr>
          <w:rFonts w:asciiTheme="minorBidi" w:hAnsiTheme="minorBidi"/>
          <w:sz w:val="32"/>
          <w:szCs w:val="32"/>
          <w:rtl/>
          <w:lang w:bidi="ar-LB"/>
        </w:rPr>
        <w:t xml:space="preserve"> في الجماعة الواحدة</w:t>
      </w:r>
      <w:r w:rsidR="00F875A9" w:rsidRPr="00425601">
        <w:rPr>
          <w:rFonts w:asciiTheme="minorBidi" w:hAnsiTheme="minorBidi"/>
          <w:sz w:val="32"/>
          <w:szCs w:val="32"/>
          <w:rtl/>
          <w:lang w:bidi="ar-LB"/>
        </w:rPr>
        <w:t>) وذاتية الجماعة (</w:t>
      </w:r>
      <w:r w:rsidR="00123E99">
        <w:rPr>
          <w:rFonts w:asciiTheme="minorBidi" w:hAnsiTheme="minorBidi" w:hint="cs"/>
          <w:sz w:val="32"/>
          <w:szCs w:val="32"/>
          <w:rtl/>
          <w:lang w:bidi="ar-LB"/>
        </w:rPr>
        <w:t xml:space="preserve">في </w:t>
      </w:r>
      <w:r w:rsidR="00F875A9" w:rsidRPr="00425601">
        <w:rPr>
          <w:rFonts w:asciiTheme="minorBidi" w:hAnsiTheme="minorBidi"/>
          <w:sz w:val="32"/>
          <w:szCs w:val="32"/>
          <w:rtl/>
          <w:lang w:bidi="ar-LB"/>
        </w:rPr>
        <w:t>مقابل الجماعات الأخرى).</w:t>
      </w:r>
      <w:r w:rsidR="00471113" w:rsidRPr="00425601">
        <w:rPr>
          <w:rFonts w:asciiTheme="minorBidi" w:hAnsiTheme="minorBidi"/>
          <w:sz w:val="32"/>
          <w:szCs w:val="32"/>
          <w:rtl/>
          <w:lang w:bidi="ar-LB"/>
        </w:rPr>
        <w:t xml:space="preserve"> </w:t>
      </w:r>
      <w:r w:rsidR="00F875A9" w:rsidRPr="00425601">
        <w:rPr>
          <w:rFonts w:asciiTheme="minorBidi" w:hAnsiTheme="minorBidi"/>
          <w:sz w:val="32"/>
          <w:szCs w:val="32"/>
          <w:rtl/>
          <w:lang w:bidi="ar-LB"/>
        </w:rPr>
        <w:t>فعندما نستعمل اللغة في خطاب</w:t>
      </w:r>
      <w:r w:rsidR="00471113" w:rsidRPr="00425601">
        <w:rPr>
          <w:rFonts w:asciiTheme="minorBidi" w:hAnsiTheme="minorBidi"/>
          <w:sz w:val="32"/>
          <w:szCs w:val="32"/>
          <w:rtl/>
          <w:lang w:bidi="ar-LB"/>
        </w:rPr>
        <w:t>ٍ</w:t>
      </w:r>
      <w:r w:rsidR="00F875A9" w:rsidRPr="00425601">
        <w:rPr>
          <w:rFonts w:asciiTheme="minorBidi" w:hAnsiTheme="minorBidi"/>
          <w:sz w:val="32"/>
          <w:szCs w:val="32"/>
          <w:rtl/>
          <w:lang w:bidi="ar-LB"/>
        </w:rPr>
        <w:t xml:space="preserve"> </w:t>
      </w:r>
      <w:r w:rsidR="00F875A9" w:rsidRPr="00425601">
        <w:rPr>
          <w:rFonts w:asciiTheme="minorBidi" w:hAnsiTheme="minorBidi"/>
          <w:sz w:val="32"/>
          <w:szCs w:val="32"/>
          <w:rtl/>
          <w:lang w:bidi="ar-LB"/>
        </w:rPr>
        <w:lastRenderedPageBreak/>
        <w:t>تواصلي</w:t>
      </w:r>
      <w:r w:rsidR="005F3945" w:rsidRPr="00425601">
        <w:rPr>
          <w:rFonts w:asciiTheme="minorBidi" w:hAnsiTheme="minorBidi"/>
          <w:sz w:val="32"/>
          <w:szCs w:val="32"/>
          <w:rtl/>
          <w:lang w:bidi="ar-LB"/>
        </w:rPr>
        <w:t xml:space="preserve"> نو</w:t>
      </w:r>
      <w:r w:rsidR="00123E99">
        <w:rPr>
          <w:rFonts w:asciiTheme="minorBidi" w:hAnsiTheme="minorBidi" w:hint="cs"/>
          <w:sz w:val="32"/>
          <w:szCs w:val="32"/>
          <w:rtl/>
          <w:lang w:bidi="ar-LB"/>
        </w:rPr>
        <w:t>ج</w:t>
      </w:r>
      <w:r w:rsidR="005F3945" w:rsidRPr="00425601">
        <w:rPr>
          <w:rFonts w:asciiTheme="minorBidi" w:hAnsiTheme="minorBidi"/>
          <w:sz w:val="32"/>
          <w:szCs w:val="32"/>
          <w:rtl/>
          <w:lang w:bidi="ar-LB"/>
        </w:rPr>
        <w:t>هه إلى فردٍ من جماعتنا</w:t>
      </w:r>
      <w:r w:rsidR="00F875A9" w:rsidRPr="00425601">
        <w:rPr>
          <w:rFonts w:asciiTheme="minorBidi" w:hAnsiTheme="minorBidi"/>
          <w:sz w:val="32"/>
          <w:szCs w:val="32"/>
          <w:rtl/>
          <w:lang w:bidi="ar-LB"/>
        </w:rPr>
        <w:t>، نقوم، من جهة</w:t>
      </w:r>
      <w:r w:rsidR="00471113" w:rsidRPr="00425601">
        <w:rPr>
          <w:rFonts w:asciiTheme="minorBidi" w:hAnsiTheme="minorBidi"/>
          <w:sz w:val="32"/>
          <w:szCs w:val="32"/>
          <w:rtl/>
          <w:lang w:bidi="ar-LB"/>
        </w:rPr>
        <w:t>ٍ</w:t>
      </w:r>
      <w:r w:rsidR="00F875A9" w:rsidRPr="00425601">
        <w:rPr>
          <w:rFonts w:asciiTheme="minorBidi" w:hAnsiTheme="minorBidi"/>
          <w:sz w:val="32"/>
          <w:szCs w:val="32"/>
          <w:rtl/>
          <w:lang w:bidi="ar-LB"/>
        </w:rPr>
        <w:t xml:space="preserve">، باستدعاء بعض جوانب هويتنا </w:t>
      </w:r>
      <w:r w:rsidR="00471113" w:rsidRPr="00425601">
        <w:rPr>
          <w:rFonts w:asciiTheme="minorBidi" w:hAnsiTheme="minorBidi"/>
          <w:sz w:val="32"/>
          <w:szCs w:val="32"/>
          <w:rtl/>
          <w:lang w:bidi="ar-LB"/>
        </w:rPr>
        <w:t xml:space="preserve">الخاصة بنا </w:t>
      </w:r>
      <w:r w:rsidR="00F875A9" w:rsidRPr="00425601">
        <w:rPr>
          <w:rFonts w:asciiTheme="minorBidi" w:hAnsiTheme="minorBidi"/>
          <w:sz w:val="32"/>
          <w:szCs w:val="32"/>
          <w:rtl/>
          <w:lang w:bidi="ar-LB"/>
        </w:rPr>
        <w:t>(الجنس</w:t>
      </w:r>
      <w:r w:rsidR="00471113" w:rsidRPr="00425601">
        <w:rPr>
          <w:rFonts w:asciiTheme="minorBidi" w:hAnsiTheme="minorBidi"/>
          <w:sz w:val="32"/>
          <w:szCs w:val="32"/>
          <w:rtl/>
          <w:lang w:bidi="ar-LB"/>
        </w:rPr>
        <w:t>،</w:t>
      </w:r>
      <w:r w:rsidR="00F875A9" w:rsidRPr="00425601">
        <w:rPr>
          <w:rFonts w:asciiTheme="minorBidi" w:hAnsiTheme="minorBidi"/>
          <w:sz w:val="32"/>
          <w:szCs w:val="32"/>
          <w:rtl/>
          <w:lang w:bidi="ar-LB"/>
        </w:rPr>
        <w:t xml:space="preserve"> والطبقة الاجتماعية</w:t>
      </w:r>
      <w:r w:rsidR="00471113" w:rsidRPr="00425601">
        <w:rPr>
          <w:rFonts w:asciiTheme="minorBidi" w:hAnsiTheme="minorBidi"/>
          <w:sz w:val="32"/>
          <w:szCs w:val="32"/>
          <w:rtl/>
          <w:lang w:bidi="ar-LB"/>
        </w:rPr>
        <w:t>،</w:t>
      </w:r>
      <w:r w:rsidR="00F875A9" w:rsidRPr="00425601">
        <w:rPr>
          <w:rFonts w:asciiTheme="minorBidi" w:hAnsiTheme="minorBidi"/>
          <w:sz w:val="32"/>
          <w:szCs w:val="32"/>
          <w:rtl/>
          <w:lang w:bidi="ar-LB"/>
        </w:rPr>
        <w:t xml:space="preserve"> والوضع الوظيفي</w:t>
      </w:r>
      <w:r w:rsidR="00471113" w:rsidRPr="00425601">
        <w:rPr>
          <w:rFonts w:asciiTheme="minorBidi" w:hAnsiTheme="minorBidi"/>
          <w:sz w:val="32"/>
          <w:szCs w:val="32"/>
          <w:rtl/>
          <w:lang w:bidi="ar-LB"/>
        </w:rPr>
        <w:t>،</w:t>
      </w:r>
      <w:r w:rsidR="00F875A9" w:rsidRPr="00425601">
        <w:rPr>
          <w:rFonts w:asciiTheme="minorBidi" w:hAnsiTheme="minorBidi"/>
          <w:sz w:val="32"/>
          <w:szCs w:val="32"/>
          <w:rtl/>
          <w:lang w:bidi="ar-LB"/>
        </w:rPr>
        <w:t xml:space="preserve"> والانتماء الديني، الخ)</w:t>
      </w:r>
      <w:r w:rsidR="005F3945" w:rsidRPr="00425601">
        <w:rPr>
          <w:rFonts w:asciiTheme="minorBidi" w:hAnsiTheme="minorBidi"/>
          <w:sz w:val="32"/>
          <w:szCs w:val="32"/>
          <w:rtl/>
          <w:lang w:bidi="ar-LB"/>
        </w:rPr>
        <w:t>، فنؤكِّدها في مواجهة المُخاطَب ونطلب منه بطريقة لا واعية الإيمان بها والتصديق عليها.</w:t>
      </w:r>
      <w:r w:rsidR="00F875A9" w:rsidRPr="00425601">
        <w:rPr>
          <w:rFonts w:asciiTheme="minorBidi" w:hAnsiTheme="minorBidi"/>
          <w:sz w:val="32"/>
          <w:szCs w:val="32"/>
          <w:rtl/>
          <w:lang w:bidi="ar-LB"/>
        </w:rPr>
        <w:t xml:space="preserve"> و</w:t>
      </w:r>
      <w:r w:rsidR="00471113" w:rsidRPr="00425601">
        <w:rPr>
          <w:rFonts w:asciiTheme="minorBidi" w:hAnsiTheme="minorBidi"/>
          <w:sz w:val="32"/>
          <w:szCs w:val="32"/>
          <w:rtl/>
          <w:lang w:bidi="ar-LB"/>
        </w:rPr>
        <w:t xml:space="preserve">نقوم، </w:t>
      </w:r>
      <w:r w:rsidR="00673BE8" w:rsidRPr="00425601">
        <w:rPr>
          <w:rFonts w:asciiTheme="minorBidi" w:hAnsiTheme="minorBidi"/>
          <w:sz w:val="32"/>
          <w:szCs w:val="32"/>
          <w:rtl/>
          <w:lang w:bidi="ar-LB"/>
        </w:rPr>
        <w:t>من جهة</w:t>
      </w:r>
      <w:r w:rsidR="00471113" w:rsidRPr="00425601">
        <w:rPr>
          <w:rFonts w:asciiTheme="minorBidi" w:hAnsiTheme="minorBidi"/>
          <w:sz w:val="32"/>
          <w:szCs w:val="32"/>
          <w:rtl/>
          <w:lang w:bidi="ar-LB"/>
        </w:rPr>
        <w:t>ٍ</w:t>
      </w:r>
      <w:r w:rsidR="00673BE8" w:rsidRPr="00425601">
        <w:rPr>
          <w:rFonts w:asciiTheme="minorBidi" w:hAnsiTheme="minorBidi"/>
          <w:sz w:val="32"/>
          <w:szCs w:val="32"/>
          <w:rtl/>
          <w:lang w:bidi="ar-LB"/>
        </w:rPr>
        <w:t xml:space="preserve"> أخرى</w:t>
      </w:r>
      <w:r w:rsidR="00471113" w:rsidRPr="00425601">
        <w:rPr>
          <w:rFonts w:asciiTheme="minorBidi" w:hAnsiTheme="minorBidi"/>
          <w:sz w:val="32"/>
          <w:szCs w:val="32"/>
          <w:rtl/>
          <w:lang w:bidi="ar-LB"/>
        </w:rPr>
        <w:t>،</w:t>
      </w:r>
      <w:r w:rsidR="00673BE8" w:rsidRPr="00425601">
        <w:rPr>
          <w:rFonts w:asciiTheme="minorBidi" w:hAnsiTheme="minorBidi"/>
          <w:sz w:val="32"/>
          <w:szCs w:val="32"/>
          <w:rtl/>
          <w:lang w:bidi="ar-LB"/>
        </w:rPr>
        <w:t xml:space="preserve"> بب</w:t>
      </w:r>
      <w:r w:rsidR="00123E99">
        <w:rPr>
          <w:rFonts w:asciiTheme="minorBidi" w:hAnsiTheme="minorBidi" w:hint="cs"/>
          <w:sz w:val="32"/>
          <w:szCs w:val="32"/>
          <w:rtl/>
          <w:lang w:bidi="ar-LB"/>
        </w:rPr>
        <w:t>ِ</w:t>
      </w:r>
      <w:r w:rsidR="00673BE8" w:rsidRPr="00425601">
        <w:rPr>
          <w:rFonts w:asciiTheme="minorBidi" w:hAnsiTheme="minorBidi"/>
          <w:sz w:val="32"/>
          <w:szCs w:val="32"/>
          <w:rtl/>
          <w:lang w:bidi="ar-LB"/>
        </w:rPr>
        <w:t>ناء مكان</w:t>
      </w:r>
      <w:r w:rsidR="00471113" w:rsidRPr="00425601">
        <w:rPr>
          <w:rFonts w:asciiTheme="minorBidi" w:hAnsiTheme="minorBidi"/>
          <w:sz w:val="32"/>
          <w:szCs w:val="32"/>
          <w:rtl/>
          <w:lang w:bidi="ar-LB"/>
        </w:rPr>
        <w:t>ٍ</w:t>
      </w:r>
      <w:r w:rsidR="00673BE8" w:rsidRPr="00425601">
        <w:rPr>
          <w:rFonts w:asciiTheme="minorBidi" w:hAnsiTheme="minorBidi"/>
          <w:sz w:val="32"/>
          <w:szCs w:val="32"/>
          <w:rtl/>
          <w:lang w:bidi="ar-LB"/>
        </w:rPr>
        <w:t xml:space="preserve"> م</w:t>
      </w:r>
      <w:r w:rsidR="00471113" w:rsidRPr="00425601">
        <w:rPr>
          <w:rFonts w:asciiTheme="minorBidi" w:hAnsiTheme="minorBidi"/>
          <w:sz w:val="32"/>
          <w:szCs w:val="32"/>
          <w:rtl/>
          <w:lang w:bidi="ar-LB"/>
        </w:rPr>
        <w:t>ُ</w:t>
      </w:r>
      <w:r w:rsidR="00673BE8" w:rsidRPr="00425601">
        <w:rPr>
          <w:rFonts w:asciiTheme="minorBidi" w:hAnsiTheme="minorBidi"/>
          <w:sz w:val="32"/>
          <w:szCs w:val="32"/>
          <w:rtl/>
          <w:lang w:bidi="ar-LB"/>
        </w:rPr>
        <w:t>شتر</w:t>
      </w:r>
      <w:r w:rsidR="00471113" w:rsidRPr="00425601">
        <w:rPr>
          <w:rFonts w:asciiTheme="minorBidi" w:hAnsiTheme="minorBidi"/>
          <w:sz w:val="32"/>
          <w:szCs w:val="32"/>
          <w:rtl/>
          <w:lang w:bidi="ar-LB"/>
        </w:rPr>
        <w:t>َ</w:t>
      </w:r>
      <w:r w:rsidR="00673BE8" w:rsidRPr="00425601">
        <w:rPr>
          <w:rFonts w:asciiTheme="minorBidi" w:hAnsiTheme="minorBidi"/>
          <w:sz w:val="32"/>
          <w:szCs w:val="32"/>
          <w:rtl/>
          <w:lang w:bidi="ar-LB"/>
        </w:rPr>
        <w:t>ك مع المخاط</w:t>
      </w:r>
      <w:r w:rsidR="00471113" w:rsidRPr="00425601">
        <w:rPr>
          <w:rFonts w:asciiTheme="minorBidi" w:hAnsiTheme="minorBidi"/>
          <w:sz w:val="32"/>
          <w:szCs w:val="32"/>
          <w:rtl/>
          <w:lang w:bidi="ar-LB"/>
        </w:rPr>
        <w:t>َ</w:t>
      </w:r>
      <w:r w:rsidR="00673BE8" w:rsidRPr="00425601">
        <w:rPr>
          <w:rFonts w:asciiTheme="minorBidi" w:hAnsiTheme="minorBidi"/>
          <w:sz w:val="32"/>
          <w:szCs w:val="32"/>
          <w:rtl/>
          <w:lang w:bidi="ar-LB"/>
        </w:rPr>
        <w:t xml:space="preserve">ب، </w:t>
      </w:r>
      <w:r w:rsidR="005F3945" w:rsidRPr="00425601">
        <w:rPr>
          <w:rFonts w:asciiTheme="minorBidi" w:hAnsiTheme="minorBidi"/>
          <w:sz w:val="32"/>
          <w:szCs w:val="32"/>
          <w:rtl/>
          <w:lang w:bidi="ar-LB"/>
        </w:rPr>
        <w:t xml:space="preserve">أي </w:t>
      </w:r>
      <w:r w:rsidR="00673BE8" w:rsidRPr="00425601">
        <w:rPr>
          <w:rFonts w:asciiTheme="minorBidi" w:hAnsiTheme="minorBidi"/>
          <w:sz w:val="32"/>
          <w:szCs w:val="32"/>
          <w:rtl/>
          <w:lang w:bidi="ar-LB"/>
        </w:rPr>
        <w:t>فضاء متبادل من المعتقدات والمواقف</w:t>
      </w:r>
      <w:r w:rsidR="005F3945" w:rsidRPr="00425601">
        <w:rPr>
          <w:rFonts w:asciiTheme="minorBidi" w:hAnsiTheme="minorBidi"/>
          <w:sz w:val="32"/>
          <w:szCs w:val="32"/>
          <w:rtl/>
          <w:lang w:bidi="ar-LB"/>
        </w:rPr>
        <w:t xml:space="preserve"> الذي من شأنه تثبيت المبادئ الأساسية التي يقوم عليها تماسك الجماعة فيما بينها</w:t>
      </w:r>
      <w:r w:rsidR="00673BE8" w:rsidRPr="00425601">
        <w:rPr>
          <w:rFonts w:asciiTheme="minorBidi" w:hAnsiTheme="minorBidi"/>
          <w:sz w:val="32"/>
          <w:szCs w:val="32"/>
          <w:rtl/>
          <w:lang w:bidi="ar-LB"/>
        </w:rPr>
        <w:t>.</w:t>
      </w:r>
    </w:p>
    <w:p w:rsidR="005F3945" w:rsidRPr="00425601" w:rsidRDefault="00673BE8" w:rsidP="009E5BD8">
      <w:pPr>
        <w:bidi/>
        <w:jc w:val="both"/>
        <w:rPr>
          <w:rFonts w:asciiTheme="minorBidi" w:hAnsiTheme="minorBidi"/>
          <w:sz w:val="32"/>
          <w:szCs w:val="32"/>
          <w:rtl/>
          <w:lang w:bidi="ar-LB"/>
        </w:rPr>
      </w:pPr>
      <w:r w:rsidRPr="00425601">
        <w:rPr>
          <w:rFonts w:asciiTheme="minorBidi" w:hAnsiTheme="minorBidi"/>
          <w:sz w:val="32"/>
          <w:szCs w:val="32"/>
          <w:rtl/>
          <w:lang w:bidi="ar-LB"/>
        </w:rPr>
        <w:t>في الواقع، يفقد التواصل و</w:t>
      </w:r>
      <w:r w:rsidR="00123E99">
        <w:rPr>
          <w:rFonts w:asciiTheme="minorBidi" w:hAnsiTheme="minorBidi" w:hint="cs"/>
          <w:sz w:val="32"/>
          <w:szCs w:val="32"/>
          <w:rtl/>
          <w:lang w:bidi="ar-LB"/>
        </w:rPr>
        <w:t>َ</w:t>
      </w:r>
      <w:r w:rsidRPr="00425601">
        <w:rPr>
          <w:rFonts w:asciiTheme="minorBidi" w:hAnsiTheme="minorBidi"/>
          <w:sz w:val="32"/>
          <w:szCs w:val="32"/>
          <w:rtl/>
          <w:lang w:bidi="ar-LB"/>
        </w:rPr>
        <w:t>ضعه كرابط ديناميكي وفردي واجتماعي بين الم</w:t>
      </w:r>
      <w:r w:rsidR="005F3945" w:rsidRPr="00425601">
        <w:rPr>
          <w:rFonts w:asciiTheme="minorBidi" w:hAnsiTheme="minorBidi"/>
          <w:sz w:val="32"/>
          <w:szCs w:val="32"/>
          <w:rtl/>
          <w:lang w:bidi="ar-LB"/>
        </w:rPr>
        <w:t>ت</w:t>
      </w:r>
      <w:r w:rsidRPr="00425601">
        <w:rPr>
          <w:rFonts w:asciiTheme="minorBidi" w:hAnsiTheme="minorBidi"/>
          <w:sz w:val="32"/>
          <w:szCs w:val="32"/>
          <w:rtl/>
          <w:lang w:bidi="ar-LB"/>
        </w:rPr>
        <w:t>خاطبين إذا لم يؤدِّ وظيفته كمؤك</w:t>
      </w:r>
      <w:r w:rsidR="00287EFB" w:rsidRPr="00425601">
        <w:rPr>
          <w:rFonts w:asciiTheme="minorBidi" w:hAnsiTheme="minorBidi"/>
          <w:sz w:val="32"/>
          <w:szCs w:val="32"/>
          <w:rtl/>
          <w:lang w:bidi="ar-LB"/>
        </w:rPr>
        <w:t>ّ</w:t>
      </w:r>
      <w:r w:rsidRPr="00425601">
        <w:rPr>
          <w:rFonts w:asciiTheme="minorBidi" w:hAnsiTheme="minorBidi"/>
          <w:sz w:val="32"/>
          <w:szCs w:val="32"/>
          <w:rtl/>
          <w:lang w:bidi="ar-LB"/>
        </w:rPr>
        <w:t xml:space="preserve">د </w:t>
      </w:r>
      <w:r w:rsidR="009E5BD8">
        <w:rPr>
          <w:rFonts w:asciiTheme="minorBidi" w:hAnsiTheme="minorBidi" w:hint="cs"/>
          <w:sz w:val="32"/>
          <w:szCs w:val="32"/>
          <w:rtl/>
          <w:lang w:bidi="ar-LB"/>
        </w:rPr>
        <w:t>ل</w:t>
      </w:r>
      <w:r w:rsidRPr="00425601">
        <w:rPr>
          <w:rFonts w:asciiTheme="minorBidi" w:hAnsiTheme="minorBidi"/>
          <w:sz w:val="32"/>
          <w:szCs w:val="32"/>
          <w:rtl/>
          <w:lang w:bidi="ar-LB"/>
        </w:rPr>
        <w:t>هوية الأشخاص الموجودين</w:t>
      </w:r>
      <w:r w:rsidR="00287EFB" w:rsidRPr="00425601">
        <w:rPr>
          <w:rFonts w:asciiTheme="minorBidi" w:hAnsiTheme="minorBidi"/>
          <w:sz w:val="32"/>
          <w:szCs w:val="32"/>
          <w:rtl/>
          <w:lang w:bidi="ar-LB"/>
        </w:rPr>
        <w:t xml:space="preserve"> والمُشاركين فيه</w:t>
      </w:r>
      <w:r w:rsidRPr="00425601">
        <w:rPr>
          <w:rFonts w:asciiTheme="minorBidi" w:hAnsiTheme="minorBidi"/>
          <w:sz w:val="32"/>
          <w:szCs w:val="32"/>
          <w:rtl/>
          <w:lang w:bidi="ar-LB"/>
        </w:rPr>
        <w:t>. وكذلك، عندما ت</w:t>
      </w:r>
      <w:r w:rsidR="00287EFB" w:rsidRPr="00425601">
        <w:rPr>
          <w:rFonts w:asciiTheme="minorBidi" w:hAnsiTheme="minorBidi"/>
          <w:sz w:val="32"/>
          <w:szCs w:val="32"/>
          <w:rtl/>
          <w:lang w:bidi="ar-LB"/>
        </w:rPr>
        <w:t>ضطلع</w:t>
      </w:r>
      <w:r w:rsidRPr="00425601">
        <w:rPr>
          <w:rFonts w:asciiTheme="minorBidi" w:hAnsiTheme="minorBidi"/>
          <w:sz w:val="32"/>
          <w:szCs w:val="32"/>
          <w:rtl/>
          <w:lang w:bidi="ar-LB"/>
        </w:rPr>
        <w:t xml:space="preserve"> عملية التواصل </w:t>
      </w:r>
      <w:r w:rsidR="00287EFB" w:rsidRPr="00425601">
        <w:rPr>
          <w:rFonts w:asciiTheme="minorBidi" w:hAnsiTheme="minorBidi"/>
          <w:sz w:val="32"/>
          <w:szCs w:val="32"/>
          <w:rtl/>
          <w:lang w:bidi="ar-LB"/>
        </w:rPr>
        <w:t>ب</w:t>
      </w:r>
      <w:r w:rsidRPr="00425601">
        <w:rPr>
          <w:rFonts w:asciiTheme="minorBidi" w:hAnsiTheme="minorBidi"/>
          <w:sz w:val="32"/>
          <w:szCs w:val="32"/>
          <w:rtl/>
          <w:lang w:bidi="ar-LB"/>
        </w:rPr>
        <w:t>دور</w:t>
      </w:r>
      <w:r w:rsidR="00287EFB" w:rsidRPr="00425601">
        <w:rPr>
          <w:rFonts w:asciiTheme="minorBidi" w:hAnsiTheme="minorBidi"/>
          <w:sz w:val="32"/>
          <w:szCs w:val="32"/>
          <w:rtl/>
          <w:lang w:bidi="ar-LB"/>
        </w:rPr>
        <w:t>ٍ أساسيّ</w:t>
      </w:r>
      <w:r w:rsidRPr="00425601">
        <w:rPr>
          <w:rFonts w:asciiTheme="minorBidi" w:hAnsiTheme="minorBidi"/>
          <w:sz w:val="32"/>
          <w:szCs w:val="32"/>
          <w:rtl/>
          <w:lang w:bidi="ar-LB"/>
        </w:rPr>
        <w:t xml:space="preserve"> في تأكيد هوية كل </w:t>
      </w:r>
      <w:r w:rsidR="00287EFB" w:rsidRPr="00425601">
        <w:rPr>
          <w:rFonts w:asciiTheme="minorBidi" w:hAnsiTheme="minorBidi"/>
          <w:sz w:val="32"/>
          <w:szCs w:val="32"/>
          <w:rtl/>
          <w:lang w:bidi="ar-LB"/>
        </w:rPr>
        <w:t xml:space="preserve">فردٍ </w:t>
      </w:r>
      <w:r w:rsidRPr="00425601">
        <w:rPr>
          <w:rFonts w:asciiTheme="minorBidi" w:hAnsiTheme="minorBidi"/>
          <w:sz w:val="32"/>
          <w:szCs w:val="32"/>
          <w:rtl/>
          <w:lang w:bidi="ar-LB"/>
        </w:rPr>
        <w:t xml:space="preserve">من المتكلمين، </w:t>
      </w:r>
      <w:r w:rsidR="00287EFB" w:rsidRPr="00425601">
        <w:rPr>
          <w:rFonts w:asciiTheme="minorBidi" w:hAnsiTheme="minorBidi"/>
          <w:sz w:val="32"/>
          <w:szCs w:val="32"/>
          <w:rtl/>
          <w:lang w:bidi="ar-LB"/>
        </w:rPr>
        <w:t xml:space="preserve">فإنها </w:t>
      </w:r>
      <w:r w:rsidRPr="00425601">
        <w:rPr>
          <w:rFonts w:asciiTheme="minorBidi" w:hAnsiTheme="minorBidi"/>
          <w:sz w:val="32"/>
          <w:szCs w:val="32"/>
          <w:rtl/>
          <w:lang w:bidi="ar-LB"/>
        </w:rPr>
        <w:t>تقوم أيضاً بإنشاء علاقة</w:t>
      </w:r>
      <w:r w:rsidR="00287EFB" w:rsidRPr="00425601">
        <w:rPr>
          <w:rFonts w:asciiTheme="minorBidi" w:hAnsiTheme="minorBidi"/>
          <w:sz w:val="32"/>
          <w:szCs w:val="32"/>
          <w:rtl/>
          <w:lang w:bidi="ar-LB"/>
        </w:rPr>
        <w:t>ٍ</w:t>
      </w:r>
      <w:r w:rsidRPr="00425601">
        <w:rPr>
          <w:rFonts w:asciiTheme="minorBidi" w:hAnsiTheme="minorBidi"/>
          <w:sz w:val="32"/>
          <w:szCs w:val="32"/>
          <w:rtl/>
          <w:lang w:bidi="ar-LB"/>
        </w:rPr>
        <w:t xml:space="preserve"> متبادلة </w:t>
      </w:r>
      <w:r w:rsidR="009E5BD8">
        <w:rPr>
          <w:rFonts w:asciiTheme="minorBidi" w:hAnsiTheme="minorBidi" w:hint="cs"/>
          <w:sz w:val="32"/>
          <w:szCs w:val="32"/>
          <w:rtl/>
          <w:lang w:bidi="ar-LB"/>
        </w:rPr>
        <w:t xml:space="preserve">ومشتركة </w:t>
      </w:r>
      <w:r w:rsidR="00287EFB" w:rsidRPr="00425601">
        <w:rPr>
          <w:rFonts w:asciiTheme="minorBidi" w:hAnsiTheme="minorBidi"/>
          <w:sz w:val="32"/>
          <w:szCs w:val="32"/>
          <w:rtl/>
          <w:lang w:bidi="ar-LB"/>
        </w:rPr>
        <w:t xml:space="preserve">في </w:t>
      </w:r>
      <w:r w:rsidRPr="00425601">
        <w:rPr>
          <w:rFonts w:asciiTheme="minorBidi" w:hAnsiTheme="minorBidi"/>
          <w:sz w:val="32"/>
          <w:szCs w:val="32"/>
          <w:rtl/>
          <w:lang w:bidi="ar-LB"/>
        </w:rPr>
        <w:t xml:space="preserve">إدارة فضاء الهوية والفرد والجماعة والتأثير </w:t>
      </w:r>
      <w:r w:rsidR="005F3945" w:rsidRPr="00425601">
        <w:rPr>
          <w:rFonts w:asciiTheme="minorBidi" w:hAnsiTheme="minorBidi"/>
          <w:sz w:val="32"/>
          <w:szCs w:val="32"/>
          <w:rtl/>
          <w:lang w:bidi="ar-LB"/>
        </w:rPr>
        <w:t>ف</w:t>
      </w:r>
      <w:r w:rsidRPr="00425601">
        <w:rPr>
          <w:rFonts w:asciiTheme="minorBidi" w:hAnsiTheme="minorBidi"/>
          <w:sz w:val="32"/>
          <w:szCs w:val="32"/>
          <w:rtl/>
          <w:lang w:bidi="ar-LB"/>
        </w:rPr>
        <w:t xml:space="preserve">يه. وتندرج هذه اللعبة </w:t>
      </w:r>
      <w:r w:rsidR="005F3945" w:rsidRPr="00425601">
        <w:rPr>
          <w:rFonts w:asciiTheme="minorBidi" w:hAnsiTheme="minorBidi"/>
          <w:sz w:val="32"/>
          <w:szCs w:val="32"/>
          <w:rtl/>
          <w:lang w:bidi="ar-LB"/>
        </w:rPr>
        <w:t>المتبادلة بين الأشخاص</w:t>
      </w:r>
      <w:r w:rsidRPr="00425601">
        <w:rPr>
          <w:rFonts w:asciiTheme="minorBidi" w:hAnsiTheme="minorBidi"/>
          <w:sz w:val="32"/>
          <w:szCs w:val="32"/>
          <w:rtl/>
          <w:lang w:bidi="ar-LB"/>
        </w:rPr>
        <w:t xml:space="preserve"> ضمن التفاعل بين </w:t>
      </w:r>
      <w:r w:rsidR="005F3945" w:rsidRPr="00425601">
        <w:rPr>
          <w:rFonts w:asciiTheme="minorBidi" w:hAnsiTheme="minorBidi"/>
          <w:sz w:val="32"/>
          <w:szCs w:val="32"/>
          <w:rtl/>
          <w:lang w:bidi="ar-LB"/>
        </w:rPr>
        <w:t xml:space="preserve">ما هو </w:t>
      </w:r>
      <w:r w:rsidRPr="00425601">
        <w:rPr>
          <w:rFonts w:asciiTheme="minorBidi" w:hAnsiTheme="minorBidi"/>
          <w:sz w:val="32"/>
          <w:szCs w:val="32"/>
          <w:rtl/>
          <w:lang w:bidi="ar-LB"/>
        </w:rPr>
        <w:t>متشابه و</w:t>
      </w:r>
      <w:r w:rsidR="005F3945" w:rsidRPr="00425601">
        <w:rPr>
          <w:rFonts w:asciiTheme="minorBidi" w:hAnsiTheme="minorBidi"/>
          <w:sz w:val="32"/>
          <w:szCs w:val="32"/>
          <w:rtl/>
          <w:lang w:bidi="ar-LB"/>
        </w:rPr>
        <w:t xml:space="preserve">ما هو </w:t>
      </w:r>
      <w:r w:rsidRPr="00425601">
        <w:rPr>
          <w:rFonts w:asciiTheme="minorBidi" w:hAnsiTheme="minorBidi"/>
          <w:sz w:val="32"/>
          <w:szCs w:val="32"/>
          <w:rtl/>
          <w:lang w:bidi="ar-LB"/>
        </w:rPr>
        <w:t>مختلف</w:t>
      </w:r>
      <w:r w:rsidR="005F3945" w:rsidRPr="00425601">
        <w:rPr>
          <w:rFonts w:asciiTheme="minorBidi" w:hAnsiTheme="minorBidi"/>
          <w:sz w:val="32"/>
          <w:szCs w:val="32"/>
          <w:rtl/>
          <w:lang w:bidi="ar-LB"/>
        </w:rPr>
        <w:t xml:space="preserve">. إنها </w:t>
      </w:r>
      <w:r w:rsidRPr="00425601">
        <w:rPr>
          <w:rFonts w:asciiTheme="minorBidi" w:hAnsiTheme="minorBidi"/>
          <w:sz w:val="32"/>
          <w:szCs w:val="32"/>
          <w:rtl/>
          <w:lang w:bidi="ar-LB"/>
        </w:rPr>
        <w:t>تقع "بين قطبي التطابق التام أو الغ</w:t>
      </w:r>
      <w:r w:rsidR="00123E99">
        <w:rPr>
          <w:rFonts w:asciiTheme="minorBidi" w:hAnsiTheme="minorBidi" w:hint="cs"/>
          <w:sz w:val="32"/>
          <w:szCs w:val="32"/>
          <w:rtl/>
          <w:lang w:bidi="ar-LB"/>
        </w:rPr>
        <w:t>َ</w:t>
      </w:r>
      <w:r w:rsidRPr="00425601">
        <w:rPr>
          <w:rFonts w:asciiTheme="minorBidi" w:hAnsiTheme="minorBidi"/>
          <w:sz w:val="32"/>
          <w:szCs w:val="32"/>
          <w:rtl/>
          <w:lang w:bidi="ar-LB"/>
        </w:rPr>
        <w:t>ي</w:t>
      </w:r>
      <w:r w:rsidR="00123E99">
        <w:rPr>
          <w:rFonts w:asciiTheme="minorBidi" w:hAnsiTheme="minorBidi" w:hint="cs"/>
          <w:sz w:val="32"/>
          <w:szCs w:val="32"/>
          <w:rtl/>
          <w:lang w:bidi="ar-LB"/>
        </w:rPr>
        <w:t>ْ</w:t>
      </w:r>
      <w:r w:rsidRPr="00425601">
        <w:rPr>
          <w:rFonts w:asciiTheme="minorBidi" w:hAnsiTheme="minorBidi"/>
          <w:sz w:val="32"/>
          <w:szCs w:val="32"/>
          <w:rtl/>
          <w:lang w:bidi="ar-LB"/>
        </w:rPr>
        <w:t>ري</w:t>
      </w:r>
      <w:r w:rsidR="00123E99">
        <w:rPr>
          <w:rFonts w:asciiTheme="minorBidi" w:hAnsiTheme="minorBidi" w:hint="cs"/>
          <w:sz w:val="32"/>
          <w:szCs w:val="32"/>
          <w:rtl/>
          <w:lang w:bidi="ar-LB"/>
        </w:rPr>
        <w:t>ّ</w:t>
      </w:r>
      <w:r w:rsidRPr="00425601">
        <w:rPr>
          <w:rFonts w:asciiTheme="minorBidi" w:hAnsiTheme="minorBidi"/>
          <w:sz w:val="32"/>
          <w:szCs w:val="32"/>
          <w:rtl/>
          <w:lang w:bidi="ar-LB"/>
        </w:rPr>
        <w:t>ة المطلقة"</w:t>
      </w:r>
      <w:r w:rsidRPr="00425601">
        <w:rPr>
          <w:rStyle w:val="FootnoteReference"/>
          <w:rFonts w:asciiTheme="minorBidi" w:hAnsiTheme="minorBidi"/>
          <w:sz w:val="32"/>
          <w:szCs w:val="32"/>
          <w:rtl/>
          <w:lang w:bidi="ar-LB"/>
        </w:rPr>
        <w:footnoteReference w:id="9"/>
      </w:r>
      <w:r w:rsidR="00123E99">
        <w:rPr>
          <w:rFonts w:asciiTheme="minorBidi" w:hAnsiTheme="minorBidi"/>
          <w:sz w:val="32"/>
          <w:szCs w:val="32"/>
          <w:rtl/>
          <w:lang w:bidi="ar-LB"/>
        </w:rPr>
        <w:t>.</w:t>
      </w:r>
    </w:p>
    <w:p w:rsidR="00673BE8" w:rsidRPr="00425601" w:rsidRDefault="00673BE8" w:rsidP="00123E99">
      <w:pPr>
        <w:bidi/>
        <w:jc w:val="both"/>
        <w:rPr>
          <w:rFonts w:asciiTheme="minorBidi" w:hAnsiTheme="minorBidi"/>
          <w:sz w:val="32"/>
          <w:szCs w:val="32"/>
          <w:rtl/>
          <w:lang w:bidi="ar-LB"/>
        </w:rPr>
      </w:pPr>
      <w:r w:rsidRPr="00425601">
        <w:rPr>
          <w:rFonts w:asciiTheme="minorBidi" w:hAnsiTheme="minorBidi"/>
          <w:sz w:val="32"/>
          <w:szCs w:val="32"/>
          <w:rtl/>
          <w:lang w:bidi="ar-LB"/>
        </w:rPr>
        <w:t xml:space="preserve">فما </w:t>
      </w:r>
      <w:r w:rsidR="00123E99">
        <w:rPr>
          <w:rFonts w:asciiTheme="minorBidi" w:hAnsiTheme="minorBidi" w:hint="cs"/>
          <w:sz w:val="32"/>
          <w:szCs w:val="32"/>
          <w:rtl/>
          <w:lang w:bidi="ar-LB"/>
        </w:rPr>
        <w:t>يمكن أن ن</w:t>
      </w:r>
      <w:r w:rsidRPr="00425601">
        <w:rPr>
          <w:rFonts w:asciiTheme="minorBidi" w:hAnsiTheme="minorBidi"/>
          <w:sz w:val="32"/>
          <w:szCs w:val="32"/>
          <w:rtl/>
          <w:lang w:bidi="ar-LB"/>
        </w:rPr>
        <w:t>قول إذاً عن التواصل بين أشخاص</w:t>
      </w:r>
      <w:r w:rsidR="009E5BD8">
        <w:rPr>
          <w:rFonts w:asciiTheme="minorBidi" w:hAnsiTheme="minorBidi" w:hint="cs"/>
          <w:sz w:val="32"/>
          <w:szCs w:val="32"/>
          <w:rtl/>
          <w:lang w:bidi="ar-LB"/>
        </w:rPr>
        <w:t>ٍ</w:t>
      </w:r>
      <w:r w:rsidRPr="00425601">
        <w:rPr>
          <w:rFonts w:asciiTheme="minorBidi" w:hAnsiTheme="minorBidi"/>
          <w:sz w:val="32"/>
          <w:szCs w:val="32"/>
          <w:rtl/>
          <w:lang w:bidi="ar-LB"/>
        </w:rPr>
        <w:t xml:space="preserve"> ينتمون إلى </w:t>
      </w:r>
      <w:r w:rsidR="00287EFB" w:rsidRPr="00425601">
        <w:rPr>
          <w:rFonts w:asciiTheme="minorBidi" w:hAnsiTheme="minorBidi"/>
          <w:sz w:val="32"/>
          <w:szCs w:val="32"/>
          <w:rtl/>
          <w:lang w:bidi="ar-LB"/>
        </w:rPr>
        <w:t>مجتمع</w:t>
      </w:r>
      <w:r w:rsidR="005F3945" w:rsidRPr="00425601">
        <w:rPr>
          <w:rFonts w:asciiTheme="minorBidi" w:hAnsiTheme="minorBidi"/>
          <w:sz w:val="32"/>
          <w:szCs w:val="32"/>
          <w:rtl/>
          <w:lang w:bidi="ar-LB"/>
        </w:rPr>
        <w:t>َ</w:t>
      </w:r>
      <w:r w:rsidR="00287EFB" w:rsidRPr="00425601">
        <w:rPr>
          <w:rFonts w:asciiTheme="minorBidi" w:hAnsiTheme="minorBidi"/>
          <w:sz w:val="32"/>
          <w:szCs w:val="32"/>
          <w:rtl/>
          <w:lang w:bidi="ar-LB"/>
        </w:rPr>
        <w:t>ي</w:t>
      </w:r>
      <w:r w:rsidR="005F3945" w:rsidRPr="00425601">
        <w:rPr>
          <w:rFonts w:asciiTheme="minorBidi" w:hAnsiTheme="minorBidi"/>
          <w:sz w:val="32"/>
          <w:szCs w:val="32"/>
          <w:rtl/>
          <w:lang w:bidi="ar-LB"/>
        </w:rPr>
        <w:t>ْ</w:t>
      </w:r>
      <w:r w:rsidR="00287EFB" w:rsidRPr="00425601">
        <w:rPr>
          <w:rFonts w:asciiTheme="minorBidi" w:hAnsiTheme="minorBidi"/>
          <w:sz w:val="32"/>
          <w:szCs w:val="32"/>
          <w:rtl/>
          <w:lang w:bidi="ar-LB"/>
        </w:rPr>
        <w:t>ن</w:t>
      </w:r>
      <w:r w:rsidRPr="00425601">
        <w:rPr>
          <w:rFonts w:asciiTheme="minorBidi" w:hAnsiTheme="minorBidi"/>
          <w:sz w:val="32"/>
          <w:szCs w:val="32"/>
          <w:rtl/>
          <w:lang w:bidi="ar-LB"/>
        </w:rPr>
        <w:t xml:space="preserve"> مختلف</w:t>
      </w:r>
      <w:r w:rsidR="00287EFB" w:rsidRPr="00425601">
        <w:rPr>
          <w:rFonts w:asciiTheme="minorBidi" w:hAnsiTheme="minorBidi"/>
          <w:sz w:val="32"/>
          <w:szCs w:val="32"/>
          <w:rtl/>
          <w:lang w:bidi="ar-LB"/>
        </w:rPr>
        <w:t>ين</w:t>
      </w:r>
      <w:r w:rsidRPr="00425601">
        <w:rPr>
          <w:rFonts w:asciiTheme="minorBidi" w:hAnsiTheme="minorBidi"/>
          <w:sz w:val="32"/>
          <w:szCs w:val="32"/>
          <w:rtl/>
          <w:lang w:bidi="ar-LB"/>
        </w:rPr>
        <w:t xml:space="preserve"> ثقافياً و</w:t>
      </w:r>
      <w:r w:rsidR="00287EFB" w:rsidRPr="00425601">
        <w:rPr>
          <w:rFonts w:asciiTheme="minorBidi" w:hAnsiTheme="minorBidi"/>
          <w:sz w:val="32"/>
          <w:szCs w:val="32"/>
          <w:rtl/>
          <w:lang w:bidi="ar-LB"/>
        </w:rPr>
        <w:t>تراثياً و</w:t>
      </w:r>
      <w:r w:rsidRPr="00425601">
        <w:rPr>
          <w:rFonts w:asciiTheme="minorBidi" w:hAnsiTheme="minorBidi"/>
          <w:sz w:val="32"/>
          <w:szCs w:val="32"/>
          <w:rtl/>
          <w:lang w:bidi="ar-LB"/>
        </w:rPr>
        <w:t xml:space="preserve">إيديولوجياً </w:t>
      </w:r>
      <w:r w:rsidR="009E5BD8">
        <w:rPr>
          <w:rFonts w:asciiTheme="minorBidi" w:hAnsiTheme="minorBidi" w:hint="cs"/>
          <w:sz w:val="32"/>
          <w:szCs w:val="32"/>
          <w:rtl/>
          <w:lang w:bidi="ar-LB"/>
        </w:rPr>
        <w:t xml:space="preserve">مثل </w:t>
      </w:r>
      <w:r w:rsidRPr="00425601">
        <w:rPr>
          <w:rFonts w:asciiTheme="minorBidi" w:hAnsiTheme="minorBidi"/>
          <w:sz w:val="32"/>
          <w:szCs w:val="32"/>
          <w:rtl/>
          <w:lang w:bidi="ar-LB"/>
        </w:rPr>
        <w:t>الثقافة العربية والثقافة الفرنسية</w:t>
      </w:r>
      <w:r w:rsidR="00287EFB" w:rsidRPr="00425601">
        <w:rPr>
          <w:rFonts w:asciiTheme="minorBidi" w:hAnsiTheme="minorBidi"/>
          <w:sz w:val="32"/>
          <w:szCs w:val="32"/>
          <w:rtl/>
          <w:lang w:bidi="ar-LB"/>
        </w:rPr>
        <w:t> </w:t>
      </w:r>
      <w:r w:rsidRPr="00425601">
        <w:rPr>
          <w:rFonts w:asciiTheme="minorBidi" w:hAnsiTheme="minorBidi"/>
          <w:sz w:val="32"/>
          <w:szCs w:val="32"/>
          <w:rtl/>
          <w:lang w:bidi="ar-LB"/>
        </w:rPr>
        <w:t xml:space="preserve">؟ سنرى، في هذه الحالة، أن الترجمة البسيطة </w:t>
      </w:r>
      <w:r w:rsidR="009E5BD8">
        <w:rPr>
          <w:rFonts w:asciiTheme="minorBidi" w:hAnsiTheme="minorBidi" w:hint="cs"/>
          <w:sz w:val="32"/>
          <w:szCs w:val="32"/>
          <w:rtl/>
          <w:lang w:bidi="ar-LB"/>
        </w:rPr>
        <w:t xml:space="preserve">أو المباشرة </w:t>
      </w:r>
      <w:r w:rsidRPr="00425601">
        <w:rPr>
          <w:rFonts w:asciiTheme="minorBidi" w:hAnsiTheme="minorBidi"/>
          <w:sz w:val="32"/>
          <w:szCs w:val="32"/>
          <w:rtl/>
          <w:lang w:bidi="ar-LB"/>
        </w:rPr>
        <w:t xml:space="preserve">لا تساعد </w:t>
      </w:r>
      <w:r w:rsidR="00287EFB" w:rsidRPr="00425601">
        <w:rPr>
          <w:rFonts w:asciiTheme="minorBidi" w:hAnsiTheme="minorBidi"/>
          <w:sz w:val="32"/>
          <w:szCs w:val="32"/>
          <w:rtl/>
          <w:lang w:bidi="ar-LB"/>
        </w:rPr>
        <w:t>بتات</w:t>
      </w:r>
      <w:r w:rsidRPr="00425601">
        <w:rPr>
          <w:rFonts w:asciiTheme="minorBidi" w:hAnsiTheme="minorBidi"/>
          <w:sz w:val="32"/>
          <w:szCs w:val="32"/>
          <w:rtl/>
          <w:lang w:bidi="ar-LB"/>
        </w:rPr>
        <w:t xml:space="preserve">اً وإن كانت </w:t>
      </w:r>
      <w:r w:rsidR="005F3945" w:rsidRPr="00425601">
        <w:rPr>
          <w:rFonts w:asciiTheme="minorBidi" w:hAnsiTheme="minorBidi"/>
          <w:sz w:val="32"/>
          <w:szCs w:val="32"/>
          <w:rtl/>
          <w:lang w:bidi="ar-LB"/>
        </w:rPr>
        <w:t xml:space="preserve">من الجانب اللغوي </w:t>
      </w:r>
      <w:r w:rsidRPr="00425601">
        <w:rPr>
          <w:rFonts w:asciiTheme="minorBidi" w:hAnsiTheme="minorBidi"/>
          <w:sz w:val="32"/>
          <w:szCs w:val="32"/>
          <w:rtl/>
          <w:lang w:bidi="ar-LB"/>
        </w:rPr>
        <w:t xml:space="preserve">أمينة جداً... أو ربما </w:t>
      </w:r>
      <w:r w:rsidR="00287EFB" w:rsidRPr="00425601">
        <w:rPr>
          <w:rFonts w:asciiTheme="minorBidi" w:hAnsiTheme="minorBidi"/>
          <w:sz w:val="32"/>
          <w:szCs w:val="32"/>
          <w:rtl/>
          <w:lang w:bidi="ar-LB"/>
        </w:rPr>
        <w:t>هي</w:t>
      </w:r>
      <w:r w:rsidRPr="00425601">
        <w:rPr>
          <w:rFonts w:asciiTheme="minorBidi" w:hAnsiTheme="minorBidi"/>
          <w:sz w:val="32"/>
          <w:szCs w:val="32"/>
          <w:rtl/>
          <w:lang w:bidi="ar-LB"/>
        </w:rPr>
        <w:t xml:space="preserve"> </w:t>
      </w:r>
      <w:r w:rsidR="00287EFB" w:rsidRPr="00425601">
        <w:rPr>
          <w:rFonts w:asciiTheme="minorBidi" w:hAnsiTheme="minorBidi"/>
          <w:sz w:val="32"/>
          <w:szCs w:val="32"/>
          <w:rtl/>
          <w:lang w:bidi="ar-LB"/>
        </w:rPr>
        <w:t>تقع في الخطأ</w:t>
      </w:r>
      <w:r w:rsidRPr="00425601">
        <w:rPr>
          <w:rFonts w:asciiTheme="minorBidi" w:hAnsiTheme="minorBidi"/>
          <w:sz w:val="32"/>
          <w:szCs w:val="32"/>
          <w:rtl/>
          <w:lang w:bidi="ar-LB"/>
        </w:rPr>
        <w:t xml:space="preserve"> بسبب أمانتها </w:t>
      </w:r>
      <w:r w:rsidR="009E5BD8">
        <w:rPr>
          <w:rFonts w:asciiTheme="minorBidi" w:hAnsiTheme="minorBidi" w:hint="cs"/>
          <w:sz w:val="32"/>
          <w:szCs w:val="32"/>
          <w:rtl/>
          <w:lang w:bidi="ar-LB"/>
        </w:rPr>
        <w:t xml:space="preserve">اللغوية </w:t>
      </w:r>
      <w:r w:rsidRPr="00425601">
        <w:rPr>
          <w:rFonts w:asciiTheme="minorBidi" w:hAnsiTheme="minorBidi"/>
          <w:sz w:val="32"/>
          <w:szCs w:val="32"/>
          <w:rtl/>
          <w:lang w:bidi="ar-LB"/>
        </w:rPr>
        <w:t>هذه.</w:t>
      </w:r>
      <w:r w:rsidR="005F3945" w:rsidRPr="00425601">
        <w:rPr>
          <w:rFonts w:asciiTheme="minorBidi" w:hAnsiTheme="minorBidi"/>
          <w:sz w:val="32"/>
          <w:szCs w:val="32"/>
          <w:rtl/>
          <w:lang w:bidi="ar-LB"/>
        </w:rPr>
        <w:t xml:space="preserve"> من أجل </w:t>
      </w:r>
      <w:r w:rsidRPr="00425601">
        <w:rPr>
          <w:rFonts w:asciiTheme="minorBidi" w:hAnsiTheme="minorBidi"/>
          <w:sz w:val="32"/>
          <w:szCs w:val="32"/>
          <w:rtl/>
          <w:lang w:bidi="ar-LB"/>
        </w:rPr>
        <w:t>إيضاح هذا الموضوع بشكل</w:t>
      </w:r>
      <w:r w:rsidR="005F3945" w:rsidRPr="00425601">
        <w:rPr>
          <w:rFonts w:asciiTheme="minorBidi" w:hAnsiTheme="minorBidi"/>
          <w:sz w:val="32"/>
          <w:szCs w:val="32"/>
          <w:rtl/>
          <w:lang w:bidi="ar-LB"/>
        </w:rPr>
        <w:t>ٍ</w:t>
      </w:r>
      <w:r w:rsidRPr="00425601">
        <w:rPr>
          <w:rFonts w:asciiTheme="minorBidi" w:hAnsiTheme="minorBidi"/>
          <w:sz w:val="32"/>
          <w:szCs w:val="32"/>
          <w:rtl/>
          <w:lang w:bidi="ar-LB"/>
        </w:rPr>
        <w:t xml:space="preserve"> أفضل، </w:t>
      </w:r>
      <w:r w:rsidR="009E5BD8">
        <w:rPr>
          <w:rFonts w:asciiTheme="minorBidi" w:hAnsiTheme="minorBidi" w:hint="cs"/>
          <w:sz w:val="32"/>
          <w:szCs w:val="32"/>
          <w:rtl/>
          <w:lang w:bidi="ar-LB"/>
        </w:rPr>
        <w:t>وفي سبيل التمهيد للأمثلة التي سنقدّمها على الم</w:t>
      </w:r>
      <w:r w:rsidR="00123E99">
        <w:rPr>
          <w:rFonts w:asciiTheme="minorBidi" w:hAnsiTheme="minorBidi" w:hint="cs"/>
          <w:sz w:val="32"/>
          <w:szCs w:val="32"/>
          <w:rtl/>
          <w:lang w:bidi="ar-LB"/>
        </w:rPr>
        <w:t>ُ</w:t>
      </w:r>
      <w:r w:rsidR="009E5BD8">
        <w:rPr>
          <w:rFonts w:asciiTheme="minorBidi" w:hAnsiTheme="minorBidi" w:hint="cs"/>
          <w:sz w:val="32"/>
          <w:szCs w:val="32"/>
          <w:rtl/>
          <w:lang w:bidi="ar-LB"/>
        </w:rPr>
        <w:t>مارسات اللغوية والتواصلية التي تشهد على الاختلاف اللغوي والخ</w:t>
      </w:r>
      <w:r w:rsidR="00123E99">
        <w:rPr>
          <w:rFonts w:asciiTheme="minorBidi" w:hAnsiTheme="minorBidi" w:hint="cs"/>
          <w:sz w:val="32"/>
          <w:szCs w:val="32"/>
          <w:rtl/>
          <w:lang w:bidi="ar-LB"/>
        </w:rPr>
        <w:t>ِ</w:t>
      </w:r>
      <w:r w:rsidR="009E5BD8">
        <w:rPr>
          <w:rFonts w:asciiTheme="minorBidi" w:hAnsiTheme="minorBidi" w:hint="cs"/>
          <w:sz w:val="32"/>
          <w:szCs w:val="32"/>
          <w:rtl/>
          <w:lang w:bidi="ar-LB"/>
        </w:rPr>
        <w:t xml:space="preserve">لاف الثقافي بين العربية والفرنسية، </w:t>
      </w:r>
      <w:r w:rsidRPr="00425601">
        <w:rPr>
          <w:rFonts w:asciiTheme="minorBidi" w:hAnsiTheme="minorBidi"/>
          <w:sz w:val="32"/>
          <w:szCs w:val="32"/>
          <w:rtl/>
          <w:lang w:bidi="ar-LB"/>
        </w:rPr>
        <w:t xml:space="preserve">علينا </w:t>
      </w:r>
      <w:r w:rsidR="009E5BD8">
        <w:rPr>
          <w:rFonts w:asciiTheme="minorBidi" w:hAnsiTheme="minorBidi" w:hint="cs"/>
          <w:sz w:val="32"/>
          <w:szCs w:val="32"/>
          <w:rtl/>
          <w:lang w:bidi="ar-LB"/>
        </w:rPr>
        <w:t xml:space="preserve">في البداية </w:t>
      </w:r>
      <w:r w:rsidRPr="00425601">
        <w:rPr>
          <w:rFonts w:asciiTheme="minorBidi" w:hAnsiTheme="minorBidi"/>
          <w:sz w:val="32"/>
          <w:szCs w:val="32"/>
          <w:rtl/>
          <w:lang w:bidi="ar-LB"/>
        </w:rPr>
        <w:t>تفسير الفرق بين المستويات المتعد</w:t>
      </w:r>
      <w:r w:rsidR="00123E99">
        <w:rPr>
          <w:rFonts w:asciiTheme="minorBidi" w:hAnsiTheme="minorBidi" w:hint="cs"/>
          <w:sz w:val="32"/>
          <w:szCs w:val="32"/>
          <w:rtl/>
          <w:lang w:bidi="ar-LB"/>
        </w:rPr>
        <w:t>ّ</w:t>
      </w:r>
      <w:r w:rsidRPr="00425601">
        <w:rPr>
          <w:rFonts w:asciiTheme="minorBidi" w:hAnsiTheme="minorBidi"/>
          <w:sz w:val="32"/>
          <w:szCs w:val="32"/>
          <w:rtl/>
          <w:lang w:bidi="ar-LB"/>
        </w:rPr>
        <w:t>دة ل</w:t>
      </w:r>
      <w:r w:rsidR="00123E99">
        <w:rPr>
          <w:rFonts w:asciiTheme="minorBidi" w:hAnsiTheme="minorBidi" w:hint="cs"/>
          <w:sz w:val="32"/>
          <w:szCs w:val="32"/>
          <w:rtl/>
          <w:lang w:bidi="ar-LB"/>
        </w:rPr>
        <w:t>ِ</w:t>
      </w:r>
      <w:r w:rsidRPr="00425601">
        <w:rPr>
          <w:rFonts w:asciiTheme="minorBidi" w:hAnsiTheme="minorBidi"/>
          <w:sz w:val="32"/>
          <w:szCs w:val="32"/>
          <w:rtl/>
          <w:lang w:bidi="ar-LB"/>
        </w:rPr>
        <w:t>وعي الواقع وتحويله إلى مفاهيم ذهنية.</w:t>
      </w:r>
    </w:p>
    <w:p w:rsidR="00673BE8" w:rsidRPr="00425601" w:rsidRDefault="00673BE8" w:rsidP="002412D0">
      <w:pPr>
        <w:bidi/>
        <w:jc w:val="both"/>
        <w:rPr>
          <w:rFonts w:asciiTheme="minorBidi" w:hAnsiTheme="minorBidi"/>
          <w:sz w:val="32"/>
          <w:szCs w:val="32"/>
          <w:rtl/>
          <w:lang w:bidi="ar-LB"/>
        </w:rPr>
      </w:pPr>
    </w:p>
    <w:p w:rsidR="00673BE8" w:rsidRPr="00425601" w:rsidRDefault="00123E99" w:rsidP="002412D0">
      <w:pPr>
        <w:bidi/>
        <w:jc w:val="both"/>
        <w:rPr>
          <w:rFonts w:asciiTheme="minorBidi" w:hAnsiTheme="minorBidi"/>
          <w:b/>
          <w:bCs/>
          <w:sz w:val="32"/>
          <w:szCs w:val="32"/>
          <w:rtl/>
          <w:lang w:bidi="ar-LB"/>
        </w:rPr>
      </w:pPr>
      <w:r>
        <w:rPr>
          <w:rFonts w:asciiTheme="minorBidi" w:hAnsiTheme="minorBidi" w:hint="cs"/>
          <w:b/>
          <w:bCs/>
          <w:sz w:val="32"/>
          <w:szCs w:val="32"/>
          <w:rtl/>
          <w:lang w:bidi="ar-LB"/>
        </w:rPr>
        <w:t>2.</w:t>
      </w:r>
      <w:r>
        <w:rPr>
          <w:rFonts w:asciiTheme="minorBidi" w:hAnsiTheme="minorBidi" w:hint="eastAsia"/>
          <w:b/>
          <w:bCs/>
          <w:sz w:val="32"/>
          <w:szCs w:val="32"/>
          <w:rtl/>
          <w:lang w:bidi="ar-LB"/>
        </w:rPr>
        <w:t> </w:t>
      </w:r>
      <w:r>
        <w:rPr>
          <w:rFonts w:asciiTheme="minorBidi" w:hAnsiTheme="minorBidi" w:hint="cs"/>
          <w:b/>
          <w:bCs/>
          <w:sz w:val="32"/>
          <w:szCs w:val="32"/>
          <w:rtl/>
          <w:lang w:bidi="ar-LB"/>
        </w:rPr>
        <w:t>4.</w:t>
      </w:r>
      <w:r>
        <w:rPr>
          <w:rFonts w:asciiTheme="minorBidi" w:hAnsiTheme="minorBidi" w:hint="eastAsia"/>
          <w:b/>
          <w:bCs/>
          <w:sz w:val="32"/>
          <w:szCs w:val="32"/>
          <w:rtl/>
          <w:lang w:bidi="ar-LB"/>
        </w:rPr>
        <w:t> </w:t>
      </w:r>
      <w:r w:rsidR="00673BE8" w:rsidRPr="00425601">
        <w:rPr>
          <w:rFonts w:asciiTheme="minorBidi" w:hAnsiTheme="minorBidi"/>
          <w:b/>
          <w:bCs/>
          <w:sz w:val="32"/>
          <w:szCs w:val="32"/>
          <w:rtl/>
          <w:lang w:bidi="ar-LB"/>
        </w:rPr>
        <w:t>من المعلومة إلى الهوية الثقافية</w:t>
      </w:r>
    </w:p>
    <w:p w:rsidR="00673BE8" w:rsidRPr="00425601" w:rsidRDefault="00673BE8" w:rsidP="002412D0">
      <w:pPr>
        <w:bidi/>
        <w:jc w:val="both"/>
        <w:rPr>
          <w:rFonts w:asciiTheme="minorBidi" w:hAnsiTheme="minorBidi"/>
          <w:sz w:val="32"/>
          <w:szCs w:val="32"/>
          <w:rtl/>
          <w:lang w:bidi="ar-LB"/>
        </w:rPr>
      </w:pPr>
      <w:r w:rsidRPr="00425601">
        <w:rPr>
          <w:rFonts w:asciiTheme="minorBidi" w:hAnsiTheme="minorBidi"/>
          <w:sz w:val="32"/>
          <w:szCs w:val="32"/>
          <w:rtl/>
          <w:lang w:bidi="ar-LB"/>
        </w:rPr>
        <w:t>هنا</w:t>
      </w:r>
      <w:r w:rsidR="00123E99">
        <w:rPr>
          <w:rFonts w:asciiTheme="minorBidi" w:hAnsiTheme="minorBidi" w:hint="cs"/>
          <w:sz w:val="32"/>
          <w:szCs w:val="32"/>
          <w:rtl/>
          <w:lang w:bidi="ar-LB"/>
        </w:rPr>
        <w:t>ل</w:t>
      </w:r>
      <w:r w:rsidRPr="00425601">
        <w:rPr>
          <w:rFonts w:asciiTheme="minorBidi" w:hAnsiTheme="minorBidi"/>
          <w:sz w:val="32"/>
          <w:szCs w:val="32"/>
          <w:rtl/>
          <w:lang w:bidi="ar-LB"/>
        </w:rPr>
        <w:t>ك عدة مستويات لوعي الواقع وتحويله إلى مفاهيم ذهنية، وهي تتضمن</w:t>
      </w:r>
      <w:r w:rsidR="005F3945" w:rsidRPr="00425601">
        <w:rPr>
          <w:rFonts w:asciiTheme="minorBidi" w:hAnsiTheme="minorBidi"/>
          <w:sz w:val="32"/>
          <w:szCs w:val="32"/>
          <w:rtl/>
          <w:lang w:bidi="ar-LB"/>
        </w:rPr>
        <w:t xml:space="preserve"> في نظرنا الجوانب التالية </w:t>
      </w:r>
      <w:r w:rsidRPr="00425601">
        <w:rPr>
          <w:rFonts w:asciiTheme="minorBidi" w:hAnsiTheme="minorBidi"/>
          <w:sz w:val="32"/>
          <w:szCs w:val="32"/>
          <w:rtl/>
          <w:lang w:bidi="ar-LB"/>
        </w:rPr>
        <w:t>: المعلومة</w:t>
      </w:r>
      <w:r w:rsidR="005F3945" w:rsidRPr="00425601">
        <w:rPr>
          <w:rFonts w:asciiTheme="minorBidi" w:hAnsiTheme="minorBidi"/>
          <w:sz w:val="32"/>
          <w:szCs w:val="32"/>
          <w:rtl/>
          <w:lang w:bidi="ar-LB"/>
        </w:rPr>
        <w:t>،</w:t>
      </w:r>
      <w:r w:rsidRPr="00425601">
        <w:rPr>
          <w:rFonts w:asciiTheme="minorBidi" w:hAnsiTheme="minorBidi"/>
          <w:sz w:val="32"/>
          <w:szCs w:val="32"/>
          <w:rtl/>
          <w:lang w:bidi="ar-LB"/>
        </w:rPr>
        <w:t xml:space="preserve"> والمعرفة</w:t>
      </w:r>
      <w:r w:rsidR="005F3945" w:rsidRPr="00425601">
        <w:rPr>
          <w:rFonts w:asciiTheme="minorBidi" w:hAnsiTheme="minorBidi"/>
          <w:sz w:val="32"/>
          <w:szCs w:val="32"/>
          <w:rtl/>
          <w:lang w:bidi="ar-LB"/>
        </w:rPr>
        <w:t>،</w:t>
      </w:r>
      <w:r w:rsidRPr="00425601">
        <w:rPr>
          <w:rFonts w:asciiTheme="minorBidi" w:hAnsiTheme="minorBidi"/>
          <w:sz w:val="32"/>
          <w:szCs w:val="32"/>
          <w:rtl/>
          <w:lang w:bidi="ar-LB"/>
        </w:rPr>
        <w:t xml:space="preserve"> والثقافة (الاجتماعية)</w:t>
      </w:r>
      <w:r w:rsidR="005F3945" w:rsidRPr="00425601">
        <w:rPr>
          <w:rFonts w:asciiTheme="minorBidi" w:hAnsiTheme="minorBidi"/>
          <w:sz w:val="32"/>
          <w:szCs w:val="32"/>
          <w:rtl/>
          <w:lang w:bidi="ar-LB"/>
        </w:rPr>
        <w:t>،</w:t>
      </w:r>
      <w:r w:rsidRPr="00425601">
        <w:rPr>
          <w:rFonts w:asciiTheme="minorBidi" w:hAnsiTheme="minorBidi"/>
          <w:sz w:val="32"/>
          <w:szCs w:val="32"/>
          <w:rtl/>
          <w:lang w:bidi="ar-LB"/>
        </w:rPr>
        <w:t xml:space="preserve"> والهوية (الفردية والاجتماعية).</w:t>
      </w:r>
    </w:p>
    <w:p w:rsidR="00A57C9B" w:rsidRPr="00425601" w:rsidRDefault="00673BE8" w:rsidP="002412D0">
      <w:pPr>
        <w:bidi/>
        <w:jc w:val="both"/>
        <w:rPr>
          <w:rFonts w:asciiTheme="minorBidi" w:hAnsiTheme="minorBidi"/>
          <w:sz w:val="32"/>
          <w:szCs w:val="32"/>
          <w:rtl/>
          <w:lang w:bidi="ar-LB"/>
        </w:rPr>
      </w:pPr>
      <w:r w:rsidRPr="00425601">
        <w:rPr>
          <w:rFonts w:asciiTheme="minorBidi" w:hAnsiTheme="minorBidi"/>
          <w:sz w:val="32"/>
          <w:szCs w:val="32"/>
          <w:rtl/>
          <w:lang w:bidi="ar-LB"/>
        </w:rPr>
        <w:t>- المعلومة</w:t>
      </w:r>
      <w:r w:rsidR="00123E99">
        <w:rPr>
          <w:rFonts w:asciiTheme="minorBidi" w:hAnsiTheme="minorBidi" w:hint="cs"/>
          <w:sz w:val="32"/>
          <w:szCs w:val="32"/>
          <w:rtl/>
          <w:lang w:bidi="ar-LB"/>
        </w:rPr>
        <w:t> </w:t>
      </w:r>
      <w:r w:rsidRPr="00425601">
        <w:rPr>
          <w:rFonts w:asciiTheme="minorBidi" w:hAnsiTheme="minorBidi"/>
          <w:sz w:val="32"/>
          <w:szCs w:val="32"/>
          <w:rtl/>
          <w:lang w:bidi="ar-LB"/>
        </w:rPr>
        <w:t>: في القديم، كان امتلاك معلومات يعني امتلاك</w:t>
      </w:r>
      <w:r w:rsidR="00A57C9B" w:rsidRPr="00425601">
        <w:rPr>
          <w:rFonts w:asciiTheme="minorBidi" w:hAnsiTheme="minorBidi"/>
          <w:sz w:val="32"/>
          <w:szCs w:val="32"/>
          <w:rtl/>
          <w:lang w:bidi="ar-LB"/>
        </w:rPr>
        <w:t xml:space="preserve"> سلطة كبيرة. وكان الإنسان يقوم بأسفار تدوم أسابيع أو أشهر، على ظهر جمل أو في عربة، للحصول على معلومة، أو قراءة مخطوطة</w:t>
      </w:r>
      <w:r w:rsidR="00123E99">
        <w:rPr>
          <w:rFonts w:asciiTheme="minorBidi" w:hAnsiTheme="minorBidi" w:hint="cs"/>
          <w:sz w:val="32"/>
          <w:szCs w:val="32"/>
          <w:rtl/>
          <w:lang w:bidi="ar-LB"/>
        </w:rPr>
        <w:t>،</w:t>
      </w:r>
      <w:r w:rsidR="00A57C9B" w:rsidRPr="00425601">
        <w:rPr>
          <w:rFonts w:asciiTheme="minorBidi" w:hAnsiTheme="minorBidi"/>
          <w:sz w:val="32"/>
          <w:szCs w:val="32"/>
          <w:rtl/>
          <w:lang w:bidi="ar-LB"/>
        </w:rPr>
        <w:t xml:space="preserve"> أو الحصول على جواب</w:t>
      </w:r>
      <w:r w:rsidR="00123E99">
        <w:rPr>
          <w:rFonts w:asciiTheme="minorBidi" w:hAnsiTheme="minorBidi" w:hint="cs"/>
          <w:sz w:val="32"/>
          <w:szCs w:val="32"/>
          <w:rtl/>
          <w:lang w:bidi="ar-LB"/>
        </w:rPr>
        <w:t>ٍ</w:t>
      </w:r>
      <w:r w:rsidR="00A57C9B" w:rsidRPr="00425601">
        <w:rPr>
          <w:rFonts w:asciiTheme="minorBidi" w:hAnsiTheme="minorBidi"/>
          <w:sz w:val="32"/>
          <w:szCs w:val="32"/>
          <w:rtl/>
          <w:lang w:bidi="ar-LB"/>
        </w:rPr>
        <w:t xml:space="preserve"> لتساؤل</w:t>
      </w:r>
      <w:r w:rsidR="00123E99">
        <w:rPr>
          <w:rFonts w:asciiTheme="minorBidi" w:hAnsiTheme="minorBidi" w:hint="cs"/>
          <w:sz w:val="32"/>
          <w:szCs w:val="32"/>
          <w:rtl/>
          <w:lang w:bidi="ar-LB"/>
        </w:rPr>
        <w:t>ٍ</w:t>
      </w:r>
      <w:r w:rsidR="00A57C9B" w:rsidRPr="00425601">
        <w:rPr>
          <w:rFonts w:asciiTheme="minorBidi" w:hAnsiTheme="minorBidi"/>
          <w:sz w:val="32"/>
          <w:szCs w:val="32"/>
          <w:rtl/>
          <w:lang w:bidi="ar-LB"/>
        </w:rPr>
        <w:t xml:space="preserve"> ما. أما اليوم، فقد تغيرت الحال مع التخزين </w:t>
      </w:r>
      <w:r w:rsidR="00A57C9B" w:rsidRPr="00425601">
        <w:rPr>
          <w:rFonts w:asciiTheme="minorBidi" w:hAnsiTheme="minorBidi"/>
          <w:sz w:val="32"/>
          <w:szCs w:val="32"/>
          <w:rtl/>
          <w:lang w:bidi="ar-LB"/>
        </w:rPr>
        <w:lastRenderedPageBreak/>
        <w:t>المعلوماتي، ومولدات البحث وشبكات الإنترنت. فقد أصبحت المعلومة متوفرة ومتاحة للجميع، ولم يعد امتلاك المعلومة أو حفظها ميزة</w:t>
      </w:r>
      <w:r w:rsidR="00123E99">
        <w:rPr>
          <w:rFonts w:asciiTheme="minorBidi" w:hAnsiTheme="minorBidi" w:hint="cs"/>
          <w:sz w:val="32"/>
          <w:szCs w:val="32"/>
          <w:rtl/>
          <w:lang w:bidi="ar-LB"/>
        </w:rPr>
        <w:t xml:space="preserve"> أو حكراً لأي شخص من الأشخاص</w:t>
      </w:r>
      <w:r w:rsidR="00A57C9B" w:rsidRPr="00425601">
        <w:rPr>
          <w:rFonts w:asciiTheme="minorBidi" w:hAnsiTheme="minorBidi"/>
          <w:sz w:val="32"/>
          <w:szCs w:val="32"/>
          <w:rtl/>
          <w:lang w:bidi="ar-LB"/>
        </w:rPr>
        <w:t>.</w:t>
      </w:r>
    </w:p>
    <w:p w:rsidR="00673BE8" w:rsidRPr="00425601" w:rsidRDefault="00A57C9B" w:rsidP="002412D0">
      <w:pPr>
        <w:bidi/>
        <w:jc w:val="both"/>
        <w:rPr>
          <w:rFonts w:asciiTheme="minorBidi" w:hAnsiTheme="minorBidi"/>
          <w:sz w:val="32"/>
          <w:szCs w:val="32"/>
          <w:rtl/>
          <w:lang w:bidi="ar-LB"/>
        </w:rPr>
      </w:pPr>
      <w:r w:rsidRPr="00425601">
        <w:rPr>
          <w:rFonts w:asciiTheme="minorBidi" w:hAnsiTheme="minorBidi"/>
          <w:sz w:val="32"/>
          <w:szCs w:val="32"/>
          <w:rtl/>
          <w:lang w:bidi="ar-LB"/>
        </w:rPr>
        <w:t>- المعرفة</w:t>
      </w:r>
      <w:r w:rsidR="00123E99">
        <w:rPr>
          <w:rFonts w:asciiTheme="minorBidi" w:hAnsiTheme="minorBidi" w:hint="cs"/>
          <w:sz w:val="32"/>
          <w:szCs w:val="32"/>
          <w:rtl/>
          <w:lang w:bidi="ar-LB"/>
        </w:rPr>
        <w:t> </w:t>
      </w:r>
      <w:r w:rsidRPr="00425601">
        <w:rPr>
          <w:rFonts w:asciiTheme="minorBidi" w:hAnsiTheme="minorBidi"/>
          <w:sz w:val="32"/>
          <w:szCs w:val="32"/>
          <w:rtl/>
          <w:lang w:bidi="ar-LB"/>
        </w:rPr>
        <w:t>: وبالتالي، على المعلومة، في أيامنا هذه، أن تتحول إلى معرفة وعلم. وهذا الأمر يفترض وجود نظام</w:t>
      </w:r>
      <w:r w:rsidR="00123E99">
        <w:rPr>
          <w:rFonts w:asciiTheme="minorBidi" w:hAnsiTheme="minorBidi" w:hint="cs"/>
          <w:sz w:val="32"/>
          <w:szCs w:val="32"/>
          <w:rtl/>
          <w:lang w:bidi="ar-LB"/>
        </w:rPr>
        <w:t>ٍ</w:t>
      </w:r>
      <w:r w:rsidRPr="00425601">
        <w:rPr>
          <w:rFonts w:asciiTheme="minorBidi" w:hAnsiTheme="minorBidi"/>
          <w:sz w:val="32"/>
          <w:szCs w:val="32"/>
          <w:rtl/>
          <w:lang w:bidi="ar-LB"/>
        </w:rPr>
        <w:t xml:space="preserve"> فكري يجب أن يكون مشتركاً.</w:t>
      </w:r>
    </w:p>
    <w:p w:rsidR="00A57C9B" w:rsidRPr="00425601" w:rsidRDefault="00A57C9B" w:rsidP="00C66196">
      <w:pPr>
        <w:bidi/>
        <w:jc w:val="both"/>
        <w:rPr>
          <w:rFonts w:asciiTheme="minorBidi" w:hAnsiTheme="minorBidi"/>
          <w:sz w:val="32"/>
          <w:szCs w:val="32"/>
          <w:rtl/>
          <w:lang w:bidi="ar-LB"/>
        </w:rPr>
      </w:pPr>
      <w:r w:rsidRPr="00425601">
        <w:rPr>
          <w:rFonts w:asciiTheme="minorBidi" w:hAnsiTheme="minorBidi"/>
          <w:sz w:val="32"/>
          <w:szCs w:val="32"/>
          <w:rtl/>
          <w:lang w:bidi="ar-LB"/>
        </w:rPr>
        <w:t>- الثقافة والهوية: وهذه المعرفة، عندما تدخل وعي الأفراد و/أو لا وعيهم، تصبح نمط حياة ورؤية للعالم. وهي بالتالي تؤثر بالتقاليد وتشارك في بناء الثقافة. أما الهوية، فيقوم الفرد بالتعر</w:t>
      </w:r>
      <w:r w:rsidR="00123E99">
        <w:rPr>
          <w:rFonts w:asciiTheme="minorBidi" w:hAnsiTheme="minorBidi" w:hint="cs"/>
          <w:sz w:val="32"/>
          <w:szCs w:val="32"/>
          <w:rtl/>
          <w:lang w:bidi="ar-LB"/>
        </w:rPr>
        <w:t>ّ</w:t>
      </w:r>
      <w:r w:rsidRPr="00425601">
        <w:rPr>
          <w:rFonts w:asciiTheme="minorBidi" w:hAnsiTheme="minorBidi"/>
          <w:sz w:val="32"/>
          <w:szCs w:val="32"/>
          <w:rtl/>
          <w:lang w:bidi="ar-LB"/>
        </w:rPr>
        <w:t>ف عليها وتأكيدها وبنائها في حركة ذهاب وإياب متواصلة بين ذات</w:t>
      </w:r>
      <w:r w:rsidR="00123E99">
        <w:rPr>
          <w:rFonts w:asciiTheme="minorBidi" w:hAnsiTheme="minorBidi" w:hint="cs"/>
          <w:sz w:val="32"/>
          <w:szCs w:val="32"/>
          <w:rtl/>
          <w:lang w:bidi="ar-LB"/>
        </w:rPr>
        <w:t>ِ</w:t>
      </w:r>
      <w:r w:rsidRPr="00425601">
        <w:rPr>
          <w:rFonts w:asciiTheme="minorBidi" w:hAnsiTheme="minorBidi"/>
          <w:sz w:val="32"/>
          <w:szCs w:val="32"/>
          <w:rtl/>
          <w:lang w:bidi="ar-LB"/>
        </w:rPr>
        <w:t>ي</w:t>
      </w:r>
      <w:r w:rsidR="00123E99">
        <w:rPr>
          <w:rFonts w:asciiTheme="minorBidi" w:hAnsiTheme="minorBidi" w:hint="cs"/>
          <w:sz w:val="32"/>
          <w:szCs w:val="32"/>
          <w:rtl/>
          <w:lang w:bidi="ar-LB"/>
        </w:rPr>
        <w:t>َّ</w:t>
      </w:r>
      <w:r w:rsidRPr="00425601">
        <w:rPr>
          <w:rFonts w:asciiTheme="minorBidi" w:hAnsiTheme="minorBidi"/>
          <w:sz w:val="32"/>
          <w:szCs w:val="32"/>
          <w:rtl/>
          <w:lang w:bidi="ar-LB"/>
        </w:rPr>
        <w:t>ته والثقافة. و</w:t>
      </w:r>
      <w:r w:rsidR="00C66196" w:rsidRPr="00425601">
        <w:rPr>
          <w:rFonts w:asciiTheme="minorBidi" w:hAnsiTheme="minorBidi"/>
          <w:sz w:val="32"/>
          <w:szCs w:val="32"/>
          <w:rtl/>
          <w:lang w:bidi="ar-LB"/>
        </w:rPr>
        <w:t xml:space="preserve">إذا كانت </w:t>
      </w:r>
      <w:r w:rsidRPr="00425601">
        <w:rPr>
          <w:rFonts w:asciiTheme="minorBidi" w:hAnsiTheme="minorBidi"/>
          <w:sz w:val="32"/>
          <w:szCs w:val="32"/>
          <w:rtl/>
          <w:lang w:bidi="ar-LB"/>
        </w:rPr>
        <w:t xml:space="preserve">عملية استعمال الخطاب اللغوي في التواصل </w:t>
      </w:r>
      <w:r w:rsidR="00C66196" w:rsidRPr="00425601">
        <w:rPr>
          <w:rFonts w:asciiTheme="minorBidi" w:hAnsiTheme="minorBidi"/>
          <w:sz w:val="32"/>
          <w:szCs w:val="32"/>
          <w:rtl/>
          <w:lang w:bidi="ar-LB"/>
        </w:rPr>
        <w:t xml:space="preserve">تقوم </w:t>
      </w:r>
      <w:r w:rsidRPr="00425601">
        <w:rPr>
          <w:rFonts w:asciiTheme="minorBidi" w:hAnsiTheme="minorBidi"/>
          <w:sz w:val="32"/>
          <w:szCs w:val="32"/>
          <w:rtl/>
          <w:lang w:bidi="ar-LB"/>
        </w:rPr>
        <w:t>بترسيخ هذه الهوية بأبعادها و</w:t>
      </w:r>
      <w:r w:rsidR="00C66196" w:rsidRPr="00425601">
        <w:rPr>
          <w:rFonts w:asciiTheme="minorBidi" w:hAnsiTheme="minorBidi"/>
          <w:sz w:val="32"/>
          <w:szCs w:val="32"/>
          <w:rtl/>
          <w:lang w:bidi="ar-LB"/>
        </w:rPr>
        <w:t>م</w:t>
      </w:r>
      <w:r w:rsidRPr="00425601">
        <w:rPr>
          <w:rFonts w:asciiTheme="minorBidi" w:hAnsiTheme="minorBidi"/>
          <w:sz w:val="32"/>
          <w:szCs w:val="32"/>
          <w:rtl/>
          <w:lang w:bidi="ar-LB"/>
        </w:rPr>
        <w:t>ستوياتها المختلفة</w:t>
      </w:r>
      <w:r w:rsidR="00C66196" w:rsidRPr="00425601">
        <w:rPr>
          <w:rFonts w:asciiTheme="minorBidi" w:hAnsiTheme="minorBidi"/>
          <w:sz w:val="32"/>
          <w:szCs w:val="32"/>
          <w:rtl/>
          <w:lang w:bidi="ar-LB"/>
        </w:rPr>
        <w:t>، كما قلنا، فإنه عند القيام بعملية الترجمة</w:t>
      </w:r>
      <w:r w:rsidRPr="00425601">
        <w:rPr>
          <w:rFonts w:asciiTheme="minorBidi" w:hAnsiTheme="minorBidi"/>
          <w:sz w:val="32"/>
          <w:szCs w:val="32"/>
          <w:rtl/>
          <w:lang w:bidi="ar-LB"/>
        </w:rPr>
        <w:t>، لا يقوم المترجم بنقل المعلومات، بل يحاول أن يؤدي في اللغة الثانية كامل</w:t>
      </w:r>
      <w:r w:rsidR="00123E99">
        <w:rPr>
          <w:rFonts w:asciiTheme="minorBidi" w:hAnsiTheme="minorBidi" w:hint="cs"/>
          <w:sz w:val="32"/>
          <w:szCs w:val="32"/>
          <w:rtl/>
          <w:lang w:bidi="ar-LB"/>
        </w:rPr>
        <w:t>َ</w:t>
      </w:r>
      <w:r w:rsidRPr="00425601">
        <w:rPr>
          <w:rFonts w:asciiTheme="minorBidi" w:hAnsiTheme="minorBidi"/>
          <w:sz w:val="32"/>
          <w:szCs w:val="32"/>
          <w:rtl/>
          <w:lang w:bidi="ar-LB"/>
        </w:rPr>
        <w:t xml:space="preserve"> ما يحمله الخطاب في اللغة الأولى. أي أنها تنقل عملية التواصل بما فيها من تركيز</w:t>
      </w:r>
      <w:r w:rsidR="00C66196" w:rsidRPr="00425601">
        <w:rPr>
          <w:rFonts w:asciiTheme="minorBidi" w:hAnsiTheme="minorBidi"/>
          <w:sz w:val="32"/>
          <w:szCs w:val="32"/>
          <w:rtl/>
          <w:lang w:bidi="ar-LB"/>
        </w:rPr>
        <w:t>ٍ</w:t>
      </w:r>
      <w:r w:rsidRPr="00425601">
        <w:rPr>
          <w:rFonts w:asciiTheme="minorBidi" w:hAnsiTheme="minorBidi"/>
          <w:sz w:val="32"/>
          <w:szCs w:val="32"/>
          <w:rtl/>
          <w:lang w:bidi="ar-LB"/>
        </w:rPr>
        <w:t xml:space="preserve"> على الهوية، الفردية </w:t>
      </w:r>
      <w:r w:rsidR="00C66196" w:rsidRPr="00425601">
        <w:rPr>
          <w:rFonts w:asciiTheme="minorBidi" w:hAnsiTheme="minorBidi"/>
          <w:sz w:val="32"/>
          <w:szCs w:val="32"/>
          <w:rtl/>
          <w:lang w:bidi="ar-LB"/>
        </w:rPr>
        <w:t xml:space="preserve">منها </w:t>
      </w:r>
      <w:r w:rsidRPr="00425601">
        <w:rPr>
          <w:rFonts w:asciiTheme="minorBidi" w:hAnsiTheme="minorBidi"/>
          <w:sz w:val="32"/>
          <w:szCs w:val="32"/>
          <w:rtl/>
          <w:lang w:bidi="ar-LB"/>
        </w:rPr>
        <w:t xml:space="preserve">والاجتماعية </w:t>
      </w:r>
      <w:r w:rsidR="00123E99">
        <w:rPr>
          <w:rFonts w:asciiTheme="minorBidi" w:hAnsiTheme="minorBidi" w:hint="cs"/>
          <w:sz w:val="32"/>
          <w:szCs w:val="32"/>
          <w:rtl/>
          <w:lang w:bidi="ar-LB"/>
        </w:rPr>
        <w:t>و</w:t>
      </w:r>
      <w:r w:rsidRPr="00425601">
        <w:rPr>
          <w:rFonts w:asciiTheme="minorBidi" w:hAnsiTheme="minorBidi"/>
          <w:sz w:val="32"/>
          <w:szCs w:val="32"/>
          <w:rtl/>
          <w:lang w:bidi="ar-LB"/>
        </w:rPr>
        <w:t>الثقافية.</w:t>
      </w:r>
    </w:p>
    <w:p w:rsidR="00A57C9B" w:rsidRPr="00425601" w:rsidRDefault="00A57C9B" w:rsidP="002412D0">
      <w:pPr>
        <w:bidi/>
        <w:jc w:val="both"/>
        <w:rPr>
          <w:rFonts w:asciiTheme="minorBidi" w:hAnsiTheme="minorBidi"/>
          <w:sz w:val="32"/>
          <w:szCs w:val="32"/>
          <w:rtl/>
          <w:lang w:bidi="ar-LB"/>
        </w:rPr>
      </w:pPr>
    </w:p>
    <w:p w:rsidR="00A57C9B" w:rsidRPr="00425601" w:rsidRDefault="00123E99" w:rsidP="00123E99">
      <w:pPr>
        <w:bidi/>
        <w:jc w:val="both"/>
        <w:rPr>
          <w:rFonts w:asciiTheme="minorBidi" w:hAnsiTheme="minorBidi"/>
          <w:b/>
          <w:bCs/>
          <w:sz w:val="32"/>
          <w:szCs w:val="32"/>
          <w:rtl/>
          <w:lang w:bidi="ar-LB"/>
        </w:rPr>
      </w:pPr>
      <w:r>
        <w:rPr>
          <w:rFonts w:asciiTheme="minorBidi" w:hAnsiTheme="minorBidi" w:hint="cs"/>
          <w:b/>
          <w:bCs/>
          <w:sz w:val="32"/>
          <w:szCs w:val="32"/>
          <w:rtl/>
          <w:lang w:bidi="ar-LB"/>
        </w:rPr>
        <w:t>3.</w:t>
      </w:r>
      <w:r>
        <w:rPr>
          <w:rFonts w:asciiTheme="minorBidi" w:hAnsiTheme="minorBidi" w:hint="eastAsia"/>
          <w:b/>
          <w:bCs/>
          <w:sz w:val="32"/>
          <w:szCs w:val="32"/>
          <w:rtl/>
          <w:lang w:bidi="ar-LB"/>
        </w:rPr>
        <w:t> </w:t>
      </w:r>
      <w:r w:rsidR="00A57C9B" w:rsidRPr="00425601">
        <w:rPr>
          <w:rFonts w:asciiTheme="minorBidi" w:hAnsiTheme="minorBidi"/>
          <w:b/>
          <w:bCs/>
          <w:sz w:val="32"/>
          <w:szCs w:val="32"/>
          <w:rtl/>
          <w:lang w:bidi="ar-LB"/>
        </w:rPr>
        <w:t xml:space="preserve">الترجمة </w:t>
      </w:r>
      <w:r>
        <w:rPr>
          <w:rFonts w:asciiTheme="minorBidi" w:hAnsiTheme="minorBidi" w:hint="cs"/>
          <w:b/>
          <w:bCs/>
          <w:sz w:val="32"/>
          <w:szCs w:val="32"/>
          <w:rtl/>
          <w:lang w:bidi="ar-LB"/>
        </w:rPr>
        <w:t xml:space="preserve">: نماذج من </w:t>
      </w:r>
      <w:r w:rsidR="00A57C9B" w:rsidRPr="00425601">
        <w:rPr>
          <w:rFonts w:asciiTheme="minorBidi" w:hAnsiTheme="minorBidi"/>
          <w:b/>
          <w:bCs/>
          <w:sz w:val="32"/>
          <w:szCs w:val="32"/>
          <w:rtl/>
          <w:lang w:bidi="ar-LB"/>
        </w:rPr>
        <w:t>التواصل بين الثقافات</w:t>
      </w:r>
    </w:p>
    <w:p w:rsidR="00A57C9B" w:rsidRPr="00425601" w:rsidRDefault="00123E99" w:rsidP="002412D0">
      <w:pPr>
        <w:bidi/>
        <w:jc w:val="both"/>
        <w:rPr>
          <w:rFonts w:asciiTheme="minorBidi" w:hAnsiTheme="minorBidi"/>
          <w:sz w:val="32"/>
          <w:szCs w:val="32"/>
          <w:rtl/>
          <w:lang w:bidi="ar-LB"/>
        </w:rPr>
      </w:pPr>
      <w:r>
        <w:rPr>
          <w:rFonts w:asciiTheme="minorBidi" w:hAnsiTheme="minorBidi" w:hint="cs"/>
          <w:sz w:val="32"/>
          <w:szCs w:val="32"/>
          <w:rtl/>
          <w:lang w:bidi="ar-LB"/>
        </w:rPr>
        <w:t>بعد أن بيّنّا من الجانب النظري أهمية التداول الخطابي والتواصل اللغوي في بناء الهوية والثقافة، سنطرح الآن أمثلة من الحياة اليومية يحدث فيها الاحتكاك بين اللغتين</w:t>
      </w:r>
      <w:r w:rsidR="00B61C88">
        <w:rPr>
          <w:rFonts w:asciiTheme="minorBidi" w:hAnsiTheme="minorBidi" w:hint="cs"/>
          <w:sz w:val="32"/>
          <w:szCs w:val="32"/>
          <w:rtl/>
          <w:lang w:bidi="ar-LB"/>
        </w:rPr>
        <w:t xml:space="preserve"> الفرنسية والعربية ويظهر فيها جذرياً الاختلاف اللغوي والخلاف الثقافي بينهما.</w:t>
      </w:r>
    </w:p>
    <w:p w:rsidR="00B61C88" w:rsidRDefault="00B61C88" w:rsidP="00B61C88">
      <w:pPr>
        <w:bidi/>
        <w:jc w:val="both"/>
        <w:rPr>
          <w:rFonts w:asciiTheme="minorBidi" w:hAnsiTheme="minorBidi" w:hint="cs"/>
          <w:sz w:val="32"/>
          <w:szCs w:val="32"/>
          <w:rtl/>
          <w:lang w:bidi="ar-LB"/>
        </w:rPr>
      </w:pPr>
    </w:p>
    <w:p w:rsidR="00A57C9B" w:rsidRPr="00B61C88" w:rsidRDefault="00B61C88" w:rsidP="00B61C88">
      <w:pPr>
        <w:bidi/>
        <w:jc w:val="both"/>
        <w:rPr>
          <w:rFonts w:asciiTheme="minorBidi" w:hAnsiTheme="minorBidi"/>
          <w:b/>
          <w:bCs/>
          <w:sz w:val="32"/>
          <w:szCs w:val="32"/>
          <w:rtl/>
          <w:lang w:bidi="ar-LB"/>
        </w:rPr>
      </w:pPr>
      <w:r>
        <w:rPr>
          <w:rFonts w:asciiTheme="minorBidi" w:hAnsiTheme="minorBidi" w:hint="cs"/>
          <w:b/>
          <w:bCs/>
          <w:sz w:val="32"/>
          <w:szCs w:val="32"/>
          <w:rtl/>
          <w:lang w:bidi="ar-LB"/>
        </w:rPr>
        <w:t>3.</w:t>
      </w:r>
      <w:r>
        <w:rPr>
          <w:rFonts w:asciiTheme="minorBidi" w:hAnsiTheme="minorBidi" w:hint="eastAsia"/>
          <w:b/>
          <w:bCs/>
          <w:sz w:val="32"/>
          <w:szCs w:val="32"/>
          <w:rtl/>
          <w:lang w:bidi="ar-LB"/>
        </w:rPr>
        <w:t> </w:t>
      </w:r>
      <w:r>
        <w:rPr>
          <w:rFonts w:asciiTheme="minorBidi" w:hAnsiTheme="minorBidi" w:hint="cs"/>
          <w:b/>
          <w:bCs/>
          <w:sz w:val="32"/>
          <w:szCs w:val="32"/>
          <w:rtl/>
          <w:lang w:bidi="ar-LB"/>
        </w:rPr>
        <w:t>1.</w:t>
      </w:r>
      <w:r>
        <w:rPr>
          <w:rFonts w:asciiTheme="minorBidi" w:hAnsiTheme="minorBidi" w:hint="eastAsia"/>
          <w:b/>
          <w:bCs/>
          <w:sz w:val="32"/>
          <w:szCs w:val="32"/>
          <w:rtl/>
          <w:lang w:bidi="ar-LB"/>
        </w:rPr>
        <w:t> </w:t>
      </w:r>
      <w:r w:rsidR="00A57C9B" w:rsidRPr="00B61C88">
        <w:rPr>
          <w:rFonts w:asciiTheme="minorBidi" w:hAnsiTheme="minorBidi"/>
          <w:b/>
          <w:bCs/>
          <w:sz w:val="32"/>
          <w:szCs w:val="32"/>
          <w:rtl/>
          <w:lang w:bidi="ar-LB"/>
        </w:rPr>
        <w:t>اختلاف الدلالات اللغوية بين الثقافات</w:t>
      </w:r>
    </w:p>
    <w:p w:rsidR="00A57C9B" w:rsidRPr="00425601" w:rsidRDefault="00A57C9B" w:rsidP="00B61C88">
      <w:pPr>
        <w:bidi/>
        <w:jc w:val="both"/>
        <w:rPr>
          <w:rFonts w:asciiTheme="minorBidi" w:hAnsiTheme="minorBidi"/>
          <w:sz w:val="32"/>
          <w:szCs w:val="32"/>
          <w:rtl/>
          <w:lang w:bidi="ar-LB"/>
        </w:rPr>
      </w:pPr>
      <w:r w:rsidRPr="00425601">
        <w:rPr>
          <w:rFonts w:asciiTheme="minorBidi" w:hAnsiTheme="minorBidi"/>
          <w:sz w:val="32"/>
          <w:szCs w:val="32"/>
          <w:rtl/>
          <w:lang w:bidi="ar-LB"/>
        </w:rPr>
        <w:t>تقع التباينات الل</w:t>
      </w:r>
      <w:r w:rsidR="00B61C88">
        <w:rPr>
          <w:rFonts w:asciiTheme="minorBidi" w:hAnsiTheme="minorBidi" w:hint="cs"/>
          <w:sz w:val="32"/>
          <w:szCs w:val="32"/>
          <w:rtl/>
          <w:lang w:bidi="ar-LB"/>
        </w:rPr>
        <w:t>غو</w:t>
      </w:r>
      <w:r w:rsidRPr="00425601">
        <w:rPr>
          <w:rFonts w:asciiTheme="minorBidi" w:hAnsiTheme="minorBidi"/>
          <w:sz w:val="32"/>
          <w:szCs w:val="32"/>
          <w:rtl/>
          <w:lang w:bidi="ar-LB"/>
        </w:rPr>
        <w:t>ية على كل المستويات الل</w:t>
      </w:r>
      <w:r w:rsidR="00B61C88">
        <w:rPr>
          <w:rFonts w:asciiTheme="minorBidi" w:hAnsiTheme="minorBidi" w:hint="cs"/>
          <w:sz w:val="32"/>
          <w:szCs w:val="32"/>
          <w:rtl/>
          <w:lang w:bidi="ar-LB"/>
        </w:rPr>
        <w:t>سان</w:t>
      </w:r>
      <w:r w:rsidRPr="00425601">
        <w:rPr>
          <w:rFonts w:asciiTheme="minorBidi" w:hAnsiTheme="minorBidi"/>
          <w:sz w:val="32"/>
          <w:szCs w:val="32"/>
          <w:rtl/>
          <w:lang w:bidi="ar-LB"/>
        </w:rPr>
        <w:t>ية، سواء في عبارات المجاملة أ</w:t>
      </w:r>
      <w:r w:rsidR="00B61C88">
        <w:rPr>
          <w:rFonts w:asciiTheme="minorBidi" w:hAnsiTheme="minorBidi" w:hint="cs"/>
          <w:sz w:val="32"/>
          <w:szCs w:val="32"/>
          <w:rtl/>
          <w:lang w:bidi="ar-LB"/>
        </w:rPr>
        <w:t>م في</w:t>
      </w:r>
      <w:r w:rsidRPr="00425601">
        <w:rPr>
          <w:rFonts w:asciiTheme="minorBidi" w:hAnsiTheme="minorBidi"/>
          <w:sz w:val="32"/>
          <w:szCs w:val="32"/>
          <w:rtl/>
          <w:lang w:bidi="ar-LB"/>
        </w:rPr>
        <w:t xml:space="preserve"> العبارات والمتلازمات اللفظية أ</w:t>
      </w:r>
      <w:r w:rsidR="00B61C88">
        <w:rPr>
          <w:rFonts w:asciiTheme="minorBidi" w:hAnsiTheme="minorBidi" w:hint="cs"/>
          <w:sz w:val="32"/>
          <w:szCs w:val="32"/>
          <w:rtl/>
          <w:lang w:bidi="ar-LB"/>
        </w:rPr>
        <w:t>م في</w:t>
      </w:r>
      <w:r w:rsidRPr="00425601">
        <w:rPr>
          <w:rFonts w:asciiTheme="minorBidi" w:hAnsiTheme="minorBidi"/>
          <w:sz w:val="32"/>
          <w:szCs w:val="32"/>
          <w:rtl/>
          <w:lang w:bidi="ar-LB"/>
        </w:rPr>
        <w:t xml:space="preserve"> الكلمات البسيطة.</w:t>
      </w:r>
    </w:p>
    <w:p w:rsidR="00FC1589" w:rsidRPr="00425601" w:rsidRDefault="00B61C88" w:rsidP="00B61C88">
      <w:pPr>
        <w:bidi/>
        <w:jc w:val="both"/>
        <w:rPr>
          <w:rFonts w:asciiTheme="minorBidi" w:hAnsiTheme="minorBidi"/>
          <w:sz w:val="32"/>
          <w:szCs w:val="32"/>
          <w:rtl/>
          <w:lang w:val="fr-FR" w:bidi="ar-LB"/>
        </w:rPr>
      </w:pPr>
      <w:r>
        <w:rPr>
          <w:rFonts w:asciiTheme="minorBidi" w:hAnsiTheme="minorBidi" w:hint="cs"/>
          <w:sz w:val="32"/>
          <w:szCs w:val="32"/>
          <w:rtl/>
          <w:lang w:bidi="ar-LB"/>
        </w:rPr>
        <w:t xml:space="preserve">هناك عددٌ كبير من </w:t>
      </w:r>
      <w:r w:rsidR="00A57C9B" w:rsidRPr="00425601">
        <w:rPr>
          <w:rFonts w:asciiTheme="minorBidi" w:hAnsiTheme="minorBidi"/>
          <w:sz w:val="32"/>
          <w:szCs w:val="32"/>
          <w:rtl/>
          <w:lang w:bidi="ar-LB"/>
        </w:rPr>
        <w:t xml:space="preserve">الكلمات </w:t>
      </w:r>
      <w:r>
        <w:rPr>
          <w:rFonts w:asciiTheme="minorBidi" w:hAnsiTheme="minorBidi" w:hint="cs"/>
          <w:sz w:val="32"/>
          <w:szCs w:val="32"/>
          <w:rtl/>
          <w:lang w:bidi="ar-LB"/>
        </w:rPr>
        <w:t>انتقلت من الفرنسية إلى العربية ولم تحتفظ عند انتقالها</w:t>
      </w:r>
      <w:r w:rsidR="00A57C9B" w:rsidRPr="00425601">
        <w:rPr>
          <w:rFonts w:asciiTheme="minorBidi" w:hAnsiTheme="minorBidi"/>
          <w:sz w:val="32"/>
          <w:szCs w:val="32"/>
          <w:rtl/>
          <w:lang w:bidi="ar-LB"/>
        </w:rPr>
        <w:t xml:space="preserve"> بالمعنى نفسه. فإذا أخذنا </w:t>
      </w:r>
      <w:r>
        <w:rPr>
          <w:rFonts w:asciiTheme="minorBidi" w:hAnsiTheme="minorBidi" w:hint="cs"/>
          <w:sz w:val="32"/>
          <w:szCs w:val="32"/>
          <w:rtl/>
          <w:lang w:bidi="ar-LB"/>
        </w:rPr>
        <w:t>على سبيل ال</w:t>
      </w:r>
      <w:r w:rsidR="00A57C9B" w:rsidRPr="00425601">
        <w:rPr>
          <w:rFonts w:asciiTheme="minorBidi" w:hAnsiTheme="minorBidi"/>
          <w:sz w:val="32"/>
          <w:szCs w:val="32"/>
          <w:rtl/>
          <w:lang w:bidi="ar-LB"/>
        </w:rPr>
        <w:t xml:space="preserve">مثال </w:t>
      </w:r>
      <w:r>
        <w:rPr>
          <w:rFonts w:asciiTheme="minorBidi" w:hAnsiTheme="minorBidi" w:hint="cs"/>
          <w:sz w:val="32"/>
          <w:szCs w:val="32"/>
          <w:rtl/>
          <w:lang w:bidi="ar-LB"/>
        </w:rPr>
        <w:t xml:space="preserve">كلمة </w:t>
      </w:r>
      <w:r w:rsidR="00A57C9B" w:rsidRPr="00425601">
        <w:rPr>
          <w:rFonts w:asciiTheme="minorBidi" w:hAnsiTheme="minorBidi"/>
          <w:sz w:val="32"/>
          <w:szCs w:val="32"/>
          <w:rtl/>
          <w:lang w:bidi="ar-LB"/>
        </w:rPr>
        <w:t>"</w:t>
      </w:r>
      <w:r w:rsidR="00F831D0" w:rsidRPr="00425601">
        <w:rPr>
          <w:rFonts w:asciiTheme="minorBidi" w:hAnsiTheme="minorBidi"/>
          <w:sz w:val="32"/>
          <w:szCs w:val="32"/>
          <w:lang w:val="fr-FR" w:bidi="ar-LB"/>
        </w:rPr>
        <w:t>artiste</w:t>
      </w:r>
      <w:r w:rsidR="00F831D0" w:rsidRPr="00425601">
        <w:rPr>
          <w:rFonts w:asciiTheme="minorBidi" w:hAnsiTheme="minorBidi"/>
          <w:sz w:val="32"/>
          <w:szCs w:val="32"/>
          <w:rtl/>
          <w:lang w:val="fr-FR" w:bidi="ar-LB"/>
        </w:rPr>
        <w:t>" في اللغة الفرنسية، ال</w:t>
      </w:r>
      <w:r>
        <w:rPr>
          <w:rFonts w:asciiTheme="minorBidi" w:hAnsiTheme="minorBidi" w:hint="cs"/>
          <w:sz w:val="32"/>
          <w:szCs w:val="32"/>
          <w:rtl/>
          <w:lang w:val="fr-FR" w:bidi="ar-LB"/>
        </w:rPr>
        <w:t>ت</w:t>
      </w:r>
      <w:r w:rsidR="00F831D0" w:rsidRPr="00425601">
        <w:rPr>
          <w:rFonts w:asciiTheme="minorBidi" w:hAnsiTheme="minorBidi"/>
          <w:sz w:val="32"/>
          <w:szCs w:val="32"/>
          <w:rtl/>
          <w:lang w:val="fr-FR" w:bidi="ar-LB"/>
        </w:rPr>
        <w:t xml:space="preserve">ي </w:t>
      </w:r>
      <w:r>
        <w:rPr>
          <w:rFonts w:asciiTheme="minorBidi" w:hAnsiTheme="minorBidi" w:hint="cs"/>
          <w:sz w:val="32"/>
          <w:szCs w:val="32"/>
          <w:rtl/>
          <w:lang w:val="fr-FR" w:bidi="ar-LB"/>
        </w:rPr>
        <w:t>ت</w:t>
      </w:r>
      <w:r w:rsidR="00F831D0" w:rsidRPr="00425601">
        <w:rPr>
          <w:rFonts w:asciiTheme="minorBidi" w:hAnsiTheme="minorBidi"/>
          <w:sz w:val="32"/>
          <w:szCs w:val="32"/>
          <w:rtl/>
          <w:lang w:val="fr-FR" w:bidi="ar-LB"/>
        </w:rPr>
        <w:t>دل على شخص</w:t>
      </w:r>
      <w:r>
        <w:rPr>
          <w:rFonts w:asciiTheme="minorBidi" w:hAnsiTheme="minorBidi" w:hint="cs"/>
          <w:sz w:val="32"/>
          <w:szCs w:val="32"/>
          <w:rtl/>
          <w:lang w:val="fr-FR" w:bidi="ar-LB"/>
        </w:rPr>
        <w:t>ٍ</w:t>
      </w:r>
      <w:r w:rsidR="00F831D0" w:rsidRPr="00425601">
        <w:rPr>
          <w:rFonts w:asciiTheme="minorBidi" w:hAnsiTheme="minorBidi"/>
          <w:sz w:val="32"/>
          <w:szCs w:val="32"/>
          <w:rtl/>
          <w:lang w:val="fr-FR" w:bidi="ar-LB"/>
        </w:rPr>
        <w:t xml:space="preserve"> يهتم بالتعبير عن الجمال أو يمارس الفنون الجميلة أو الفن بشكل عام، وبشكل أكثر تحديداً، على الرسام أو النحات، أي على شخص</w:t>
      </w:r>
      <w:r>
        <w:rPr>
          <w:rFonts w:asciiTheme="minorBidi" w:hAnsiTheme="minorBidi" w:hint="cs"/>
          <w:sz w:val="32"/>
          <w:szCs w:val="32"/>
          <w:rtl/>
          <w:lang w:val="fr-FR" w:bidi="ar-LB"/>
        </w:rPr>
        <w:t>ٍ</w:t>
      </w:r>
      <w:r w:rsidR="00F831D0" w:rsidRPr="00425601">
        <w:rPr>
          <w:rFonts w:asciiTheme="minorBidi" w:hAnsiTheme="minorBidi"/>
          <w:sz w:val="32"/>
          <w:szCs w:val="32"/>
          <w:rtl/>
          <w:lang w:val="fr-FR" w:bidi="ar-LB"/>
        </w:rPr>
        <w:t xml:space="preserve"> يخلق تحفة فنية، لوجدنا أنه، في لبنان، وتحديداً في </w:t>
      </w:r>
      <w:r>
        <w:rPr>
          <w:rFonts w:asciiTheme="minorBidi" w:hAnsiTheme="minorBidi" w:hint="cs"/>
          <w:sz w:val="32"/>
          <w:szCs w:val="32"/>
          <w:rtl/>
          <w:lang w:val="fr-FR" w:bidi="ar-LB"/>
        </w:rPr>
        <w:t>السبعينيات من القرن المنصرم</w:t>
      </w:r>
      <w:r w:rsidR="00F831D0" w:rsidRPr="00425601">
        <w:rPr>
          <w:rFonts w:asciiTheme="minorBidi" w:hAnsiTheme="minorBidi"/>
          <w:sz w:val="32"/>
          <w:szCs w:val="32"/>
          <w:rtl/>
          <w:lang w:val="fr-FR" w:bidi="ar-LB"/>
        </w:rPr>
        <w:t xml:space="preserve">، كانت هذه الكلمة المستعارة من اللغة الفرنسية تعني مومس، </w:t>
      </w:r>
      <w:r w:rsidR="00F831D0" w:rsidRPr="00425601">
        <w:rPr>
          <w:rFonts w:asciiTheme="minorBidi" w:hAnsiTheme="minorBidi"/>
          <w:sz w:val="32"/>
          <w:szCs w:val="32"/>
          <w:rtl/>
          <w:lang w:val="fr-FR" w:bidi="ar-LB"/>
        </w:rPr>
        <w:lastRenderedPageBreak/>
        <w:t>أو بنت هوى، ليس تلك التي تبيع مفاتنها على جانب الطريق، وإنما تلك التي تقدم الويسكي والكونياك في الحانات الراقية في العاصمة.</w:t>
      </w:r>
    </w:p>
    <w:p w:rsidR="00F831D0" w:rsidRPr="00425601" w:rsidRDefault="00F831D0" w:rsidP="00B61C88">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مثال آخر ع</w:t>
      </w:r>
      <w:r w:rsidR="00C66196" w:rsidRPr="00425601">
        <w:rPr>
          <w:rFonts w:asciiTheme="minorBidi" w:hAnsiTheme="minorBidi"/>
          <w:sz w:val="32"/>
          <w:szCs w:val="32"/>
          <w:rtl/>
          <w:lang w:val="fr-FR" w:bidi="ar-LB"/>
        </w:rPr>
        <w:t>لى</w:t>
      </w:r>
      <w:r w:rsidRPr="00425601">
        <w:rPr>
          <w:rFonts w:asciiTheme="minorBidi" w:hAnsiTheme="minorBidi"/>
          <w:sz w:val="32"/>
          <w:szCs w:val="32"/>
          <w:rtl/>
          <w:lang w:val="fr-FR" w:bidi="ar-LB"/>
        </w:rPr>
        <w:t xml:space="preserve"> تغي</w:t>
      </w:r>
      <w:r w:rsidR="00B61C88">
        <w:rPr>
          <w:rFonts w:asciiTheme="minorBidi" w:hAnsiTheme="minorBidi" w:hint="cs"/>
          <w:sz w:val="32"/>
          <w:szCs w:val="32"/>
          <w:rtl/>
          <w:lang w:val="fr-FR" w:bidi="ar-LB"/>
        </w:rPr>
        <w:t>ّ</w:t>
      </w:r>
      <w:r w:rsidRPr="00425601">
        <w:rPr>
          <w:rFonts w:asciiTheme="minorBidi" w:hAnsiTheme="minorBidi"/>
          <w:sz w:val="32"/>
          <w:szCs w:val="32"/>
          <w:rtl/>
          <w:lang w:val="fr-FR" w:bidi="ar-LB"/>
        </w:rPr>
        <w:t>ر معنى كلمة من لغة إلى أخرى هو الصفة "</w:t>
      </w:r>
      <w:r w:rsidRPr="00425601">
        <w:rPr>
          <w:rFonts w:asciiTheme="minorBidi" w:hAnsiTheme="minorBidi"/>
          <w:sz w:val="32"/>
          <w:szCs w:val="32"/>
          <w:lang w:val="fr-FR" w:bidi="ar-LB"/>
        </w:rPr>
        <w:t>antique</w:t>
      </w:r>
      <w:r w:rsidRPr="00425601">
        <w:rPr>
          <w:rFonts w:asciiTheme="minorBidi" w:hAnsiTheme="minorBidi"/>
          <w:sz w:val="32"/>
          <w:szCs w:val="32"/>
          <w:rtl/>
          <w:lang w:val="fr-FR" w:bidi="ar-LB"/>
        </w:rPr>
        <w:t>". لقد أد</w:t>
      </w:r>
      <w:r w:rsidR="00B61C88">
        <w:rPr>
          <w:rFonts w:asciiTheme="minorBidi" w:hAnsiTheme="minorBidi" w:hint="cs"/>
          <w:sz w:val="32"/>
          <w:szCs w:val="32"/>
          <w:rtl/>
          <w:lang w:val="fr-FR" w:bidi="ar-LB"/>
        </w:rPr>
        <w:t>ّ</w:t>
      </w:r>
      <w:r w:rsidRPr="00425601">
        <w:rPr>
          <w:rFonts w:asciiTheme="minorBidi" w:hAnsiTheme="minorBidi"/>
          <w:sz w:val="32"/>
          <w:szCs w:val="32"/>
          <w:rtl/>
          <w:lang w:val="fr-FR" w:bidi="ar-LB"/>
        </w:rPr>
        <w:t>ى تطور هذه الكلمة في اللغة الفرنسية إلى دلالة</w:t>
      </w:r>
      <w:r w:rsidR="00B61C88">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تحسينية. فقد ت</w:t>
      </w:r>
      <w:r w:rsidR="00B61C88">
        <w:rPr>
          <w:rFonts w:asciiTheme="minorBidi" w:hAnsiTheme="minorBidi" w:hint="cs"/>
          <w:sz w:val="32"/>
          <w:szCs w:val="32"/>
          <w:rtl/>
          <w:lang w:val="fr-FR" w:bidi="ar-LB"/>
        </w:rPr>
        <w:t>درَّج</w:t>
      </w:r>
      <w:r w:rsidRPr="00425601">
        <w:rPr>
          <w:rFonts w:asciiTheme="minorBidi" w:hAnsiTheme="minorBidi"/>
          <w:sz w:val="32"/>
          <w:szCs w:val="32"/>
          <w:rtl/>
          <w:lang w:val="fr-FR" w:bidi="ar-LB"/>
        </w:rPr>
        <w:t xml:space="preserve"> معناها من "قديم جداً" </w:t>
      </w:r>
      <w:r w:rsidR="00B61C88">
        <w:rPr>
          <w:rFonts w:asciiTheme="minorBidi" w:hAnsiTheme="minorBidi" w:hint="cs"/>
          <w:sz w:val="32"/>
          <w:szCs w:val="32"/>
          <w:rtl/>
          <w:lang w:val="fr-FR" w:bidi="ar-LB"/>
        </w:rPr>
        <w:t>لي</w:t>
      </w:r>
      <w:r w:rsidRPr="00425601">
        <w:rPr>
          <w:rFonts w:asciiTheme="minorBidi" w:hAnsiTheme="minorBidi"/>
          <w:sz w:val="32"/>
          <w:szCs w:val="32"/>
          <w:rtl/>
          <w:lang w:val="fr-FR" w:bidi="ar-LB"/>
        </w:rPr>
        <w:t>دل على التحف الفنية</w:t>
      </w:r>
      <w:r w:rsidR="00B61C88">
        <w:rPr>
          <w:rFonts w:asciiTheme="minorBidi" w:hAnsiTheme="minorBidi" w:hint="cs"/>
          <w:sz w:val="32"/>
          <w:szCs w:val="32"/>
          <w:rtl/>
          <w:lang w:val="fr-FR" w:bidi="ar-LB"/>
        </w:rPr>
        <w:t xml:space="preserve"> القيّمة،</w:t>
      </w:r>
      <w:r w:rsidRPr="00425601">
        <w:rPr>
          <w:rFonts w:asciiTheme="minorBidi" w:hAnsiTheme="minorBidi"/>
          <w:sz w:val="32"/>
          <w:szCs w:val="32"/>
          <w:rtl/>
          <w:lang w:val="fr-FR" w:bidi="ar-LB"/>
        </w:rPr>
        <w:t xml:space="preserve"> </w:t>
      </w:r>
      <w:r w:rsidR="00B61C88">
        <w:rPr>
          <w:rFonts w:asciiTheme="minorBidi" w:hAnsiTheme="minorBidi" w:hint="cs"/>
          <w:sz w:val="32"/>
          <w:szCs w:val="32"/>
          <w:rtl/>
          <w:lang w:val="fr-FR" w:bidi="ar-LB"/>
        </w:rPr>
        <w:t>هذا مع الاحتفاظ بال</w:t>
      </w:r>
      <w:r w:rsidRPr="00425601">
        <w:rPr>
          <w:rFonts w:asciiTheme="minorBidi" w:hAnsiTheme="minorBidi"/>
          <w:sz w:val="32"/>
          <w:szCs w:val="32"/>
          <w:rtl/>
          <w:lang w:val="fr-FR" w:bidi="ar-LB"/>
        </w:rPr>
        <w:t>دلال</w:t>
      </w:r>
      <w:r w:rsidR="00B61C88">
        <w:rPr>
          <w:rFonts w:asciiTheme="minorBidi" w:hAnsiTheme="minorBidi" w:hint="cs"/>
          <w:sz w:val="32"/>
          <w:szCs w:val="32"/>
          <w:rtl/>
          <w:lang w:val="fr-FR" w:bidi="ar-LB"/>
        </w:rPr>
        <w:t>ة</w:t>
      </w:r>
      <w:r w:rsidRPr="00425601">
        <w:rPr>
          <w:rFonts w:asciiTheme="minorBidi" w:hAnsiTheme="minorBidi"/>
          <w:sz w:val="32"/>
          <w:szCs w:val="32"/>
          <w:rtl/>
          <w:lang w:val="fr-FR" w:bidi="ar-LB"/>
        </w:rPr>
        <w:t xml:space="preserve"> على الأشياء البالية والقديمة. أما اللغة العربية، فلم ت</w:t>
      </w:r>
      <w:r w:rsidR="00B61C88">
        <w:rPr>
          <w:rFonts w:asciiTheme="minorBidi" w:hAnsiTheme="minorBidi" w:hint="cs"/>
          <w:sz w:val="32"/>
          <w:szCs w:val="32"/>
          <w:rtl/>
          <w:lang w:val="fr-FR" w:bidi="ar-LB"/>
        </w:rPr>
        <w:t>أخذ</w:t>
      </w:r>
      <w:r w:rsidRPr="00425601">
        <w:rPr>
          <w:rFonts w:asciiTheme="minorBidi" w:hAnsiTheme="minorBidi"/>
          <w:sz w:val="32"/>
          <w:szCs w:val="32"/>
          <w:rtl/>
          <w:lang w:val="fr-FR" w:bidi="ar-LB"/>
        </w:rPr>
        <w:t xml:space="preserve"> سوى دلالة</w:t>
      </w:r>
      <w:r w:rsidR="00B61C88">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واحدة، إذ </w:t>
      </w:r>
      <w:r w:rsidR="00B61C88">
        <w:rPr>
          <w:rFonts w:asciiTheme="minorBidi" w:hAnsiTheme="minorBidi" w:hint="cs"/>
          <w:sz w:val="32"/>
          <w:szCs w:val="32"/>
          <w:rtl/>
          <w:lang w:val="fr-FR" w:bidi="ar-LB"/>
        </w:rPr>
        <w:t>يستعم</w:t>
      </w:r>
      <w:r w:rsidRPr="00425601">
        <w:rPr>
          <w:rFonts w:asciiTheme="minorBidi" w:hAnsiTheme="minorBidi"/>
          <w:sz w:val="32"/>
          <w:szCs w:val="32"/>
          <w:rtl/>
          <w:lang w:val="fr-FR" w:bidi="ar-LB"/>
        </w:rPr>
        <w:t xml:space="preserve">ل </w:t>
      </w:r>
      <w:r w:rsidR="00B61C88">
        <w:rPr>
          <w:rFonts w:asciiTheme="minorBidi" w:hAnsiTheme="minorBidi" w:hint="cs"/>
          <w:sz w:val="32"/>
          <w:szCs w:val="32"/>
          <w:rtl/>
          <w:lang w:val="fr-FR" w:bidi="ar-LB"/>
        </w:rPr>
        <w:t xml:space="preserve">اللبنانيون </w:t>
      </w:r>
      <w:r w:rsidRPr="00425601">
        <w:rPr>
          <w:rFonts w:asciiTheme="minorBidi" w:hAnsiTheme="minorBidi"/>
          <w:sz w:val="32"/>
          <w:szCs w:val="32"/>
          <w:rtl/>
          <w:lang w:val="fr-FR" w:bidi="ar-LB"/>
        </w:rPr>
        <w:t>"أنتيكا" (</w:t>
      </w:r>
      <w:proofErr w:type="spellStart"/>
      <w:r w:rsidRPr="00425601">
        <w:rPr>
          <w:rFonts w:asciiTheme="minorBidi" w:hAnsiTheme="minorBidi"/>
          <w:sz w:val="32"/>
          <w:szCs w:val="32"/>
          <w:lang w:val="fr-FR" w:bidi="ar-LB"/>
        </w:rPr>
        <w:t>antîka</w:t>
      </w:r>
      <w:proofErr w:type="spellEnd"/>
      <w:r w:rsidRPr="00425601">
        <w:rPr>
          <w:rFonts w:asciiTheme="minorBidi" w:hAnsiTheme="minorBidi"/>
          <w:sz w:val="32"/>
          <w:szCs w:val="32"/>
          <w:rtl/>
          <w:lang w:val="fr-FR" w:bidi="ar-LB"/>
        </w:rPr>
        <w:t xml:space="preserve">) </w:t>
      </w:r>
      <w:r w:rsidR="00B61C88">
        <w:rPr>
          <w:rFonts w:asciiTheme="minorBidi" w:hAnsiTheme="minorBidi" w:hint="cs"/>
          <w:sz w:val="32"/>
          <w:szCs w:val="32"/>
          <w:rtl/>
          <w:lang w:val="fr-FR" w:bidi="ar-LB"/>
        </w:rPr>
        <w:t xml:space="preserve">للدلالة على </w:t>
      </w:r>
      <w:r w:rsidRPr="00425601">
        <w:rPr>
          <w:rFonts w:asciiTheme="minorBidi" w:hAnsiTheme="minorBidi"/>
          <w:sz w:val="32"/>
          <w:szCs w:val="32"/>
          <w:rtl/>
          <w:lang w:val="fr-FR" w:bidi="ar-LB"/>
        </w:rPr>
        <w:t xml:space="preserve">أي شيء قديم وبالٍ، </w:t>
      </w:r>
      <w:r w:rsidR="00B61C88">
        <w:rPr>
          <w:rFonts w:asciiTheme="minorBidi" w:hAnsiTheme="minorBidi" w:hint="cs"/>
          <w:sz w:val="32"/>
          <w:szCs w:val="32"/>
          <w:rtl/>
          <w:lang w:val="fr-FR" w:bidi="ar-LB"/>
        </w:rPr>
        <w:t>شيء</w:t>
      </w:r>
      <w:r w:rsidR="003A47F7">
        <w:rPr>
          <w:rFonts w:asciiTheme="minorBidi" w:hAnsiTheme="minorBidi" w:hint="cs"/>
          <w:sz w:val="32"/>
          <w:szCs w:val="32"/>
          <w:rtl/>
          <w:lang w:val="fr-FR" w:bidi="ar-LB"/>
        </w:rPr>
        <w:t xml:space="preserve"> </w:t>
      </w:r>
      <w:r w:rsidRPr="00425601">
        <w:rPr>
          <w:rFonts w:asciiTheme="minorBidi" w:hAnsiTheme="minorBidi"/>
          <w:sz w:val="32"/>
          <w:szCs w:val="32"/>
          <w:rtl/>
          <w:lang w:val="fr-FR" w:bidi="ar-LB"/>
        </w:rPr>
        <w:t>أكل الدهر عليه وشرب.</w:t>
      </w:r>
    </w:p>
    <w:p w:rsidR="00F831D0" w:rsidRPr="00425601" w:rsidRDefault="00F831D0" w:rsidP="002412D0">
      <w:pPr>
        <w:bidi/>
        <w:jc w:val="both"/>
        <w:rPr>
          <w:rFonts w:asciiTheme="minorBidi" w:hAnsiTheme="minorBidi"/>
          <w:sz w:val="32"/>
          <w:szCs w:val="32"/>
          <w:rtl/>
          <w:lang w:val="fr-FR" w:bidi="ar-LB"/>
        </w:rPr>
      </w:pPr>
    </w:p>
    <w:p w:rsidR="00FC182F" w:rsidRPr="003A47F7" w:rsidRDefault="003A47F7" w:rsidP="002412D0">
      <w:pPr>
        <w:bidi/>
        <w:jc w:val="both"/>
        <w:rPr>
          <w:rFonts w:asciiTheme="minorBidi" w:hAnsiTheme="minorBidi"/>
          <w:b/>
          <w:bCs/>
          <w:sz w:val="32"/>
          <w:szCs w:val="32"/>
          <w:rtl/>
          <w:lang w:val="fr-FR" w:bidi="ar-LB"/>
        </w:rPr>
      </w:pPr>
      <w:r w:rsidRPr="003A47F7">
        <w:rPr>
          <w:rFonts w:asciiTheme="minorBidi" w:hAnsiTheme="minorBidi" w:hint="cs"/>
          <w:b/>
          <w:bCs/>
          <w:sz w:val="32"/>
          <w:szCs w:val="32"/>
          <w:rtl/>
          <w:lang w:val="fr-FR" w:bidi="ar-LB"/>
        </w:rPr>
        <w:t>3.</w:t>
      </w:r>
      <w:r w:rsidRPr="003A47F7">
        <w:rPr>
          <w:rFonts w:asciiTheme="minorBidi" w:hAnsiTheme="minorBidi" w:hint="eastAsia"/>
          <w:b/>
          <w:bCs/>
          <w:sz w:val="32"/>
          <w:szCs w:val="32"/>
          <w:rtl/>
          <w:lang w:val="fr-FR" w:bidi="ar-LB"/>
        </w:rPr>
        <w:t> </w:t>
      </w:r>
      <w:r w:rsidRPr="003A47F7">
        <w:rPr>
          <w:rFonts w:asciiTheme="minorBidi" w:hAnsiTheme="minorBidi" w:hint="cs"/>
          <w:b/>
          <w:bCs/>
          <w:sz w:val="32"/>
          <w:szCs w:val="32"/>
          <w:rtl/>
          <w:lang w:val="fr-FR" w:bidi="ar-LB"/>
        </w:rPr>
        <w:t>2.</w:t>
      </w:r>
      <w:r w:rsidRPr="003A47F7">
        <w:rPr>
          <w:rFonts w:asciiTheme="minorBidi" w:hAnsiTheme="minorBidi" w:hint="eastAsia"/>
          <w:b/>
          <w:bCs/>
          <w:sz w:val="32"/>
          <w:szCs w:val="32"/>
          <w:rtl/>
          <w:lang w:val="fr-FR" w:bidi="ar-LB"/>
        </w:rPr>
        <w:t> </w:t>
      </w:r>
      <w:r w:rsidR="00FC182F" w:rsidRPr="003A47F7">
        <w:rPr>
          <w:rFonts w:asciiTheme="minorBidi" w:hAnsiTheme="minorBidi"/>
          <w:b/>
          <w:bCs/>
          <w:sz w:val="32"/>
          <w:szCs w:val="32"/>
          <w:rtl/>
          <w:lang w:val="fr-FR" w:bidi="ar-LB"/>
        </w:rPr>
        <w:t>أمثلة على اضطراب عملية التفاهم بين الثقافتين الفرنسية والعربية</w:t>
      </w:r>
    </w:p>
    <w:p w:rsidR="00FC182F" w:rsidRPr="00425601" w:rsidRDefault="009001F4" w:rsidP="003A47F7">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هل هناك أسهل من قول شكراً</w:t>
      </w:r>
      <w:r w:rsidR="003A47F7">
        <w:rPr>
          <w:rFonts w:asciiTheme="minorBidi" w:hAnsiTheme="minorBidi" w:hint="cs"/>
          <w:sz w:val="32"/>
          <w:szCs w:val="32"/>
          <w:rtl/>
          <w:lang w:val="fr-FR" w:bidi="ar-LB"/>
        </w:rPr>
        <w:t> </w:t>
      </w:r>
      <w:r w:rsidRPr="00425601">
        <w:rPr>
          <w:rFonts w:asciiTheme="minorBidi" w:hAnsiTheme="minorBidi"/>
          <w:sz w:val="32"/>
          <w:szCs w:val="32"/>
          <w:rtl/>
          <w:lang w:val="fr-FR" w:bidi="ar-LB"/>
        </w:rPr>
        <w:t xml:space="preserve">؟ </w:t>
      </w:r>
      <w:r w:rsidR="003A47F7">
        <w:rPr>
          <w:rFonts w:asciiTheme="minorBidi" w:hAnsiTheme="minorBidi" w:hint="cs"/>
          <w:sz w:val="32"/>
          <w:szCs w:val="32"/>
          <w:rtl/>
          <w:lang w:val="fr-FR" w:bidi="ar-LB"/>
        </w:rPr>
        <w:t xml:space="preserve">ليس </w:t>
      </w:r>
      <w:r w:rsidRPr="00425601">
        <w:rPr>
          <w:rFonts w:asciiTheme="minorBidi" w:hAnsiTheme="minorBidi"/>
          <w:sz w:val="32"/>
          <w:szCs w:val="32"/>
          <w:rtl/>
          <w:lang w:val="fr-FR" w:bidi="ar-LB"/>
        </w:rPr>
        <w:t>الأمر بهذه السهولة عندما ننتقل من ثقافة إلى أخرى.</w:t>
      </w:r>
    </w:p>
    <w:p w:rsidR="009001F4" w:rsidRPr="00425601" w:rsidRDefault="009001F4" w:rsidP="003A47F7">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خلال زيارتي الأولى إلى فرنسا، د</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عيت إلى العشاء عند عائلة فرنسية من ليون. في نهاية الطعام، قدمت لنا سيدة </w:t>
      </w:r>
      <w:r w:rsidR="003A47F7">
        <w:rPr>
          <w:rFonts w:asciiTheme="minorBidi" w:hAnsiTheme="minorBidi" w:hint="cs"/>
          <w:sz w:val="32"/>
          <w:szCs w:val="32"/>
          <w:rtl/>
          <w:lang w:val="fr-FR" w:bidi="ar-LB"/>
        </w:rPr>
        <w:t xml:space="preserve">المنزل </w:t>
      </w:r>
      <w:r w:rsidRPr="00425601">
        <w:rPr>
          <w:rFonts w:asciiTheme="minorBidi" w:hAnsiTheme="minorBidi"/>
          <w:sz w:val="32"/>
          <w:szCs w:val="32"/>
          <w:rtl/>
          <w:lang w:val="fr-FR" w:bidi="ar-LB"/>
        </w:rPr>
        <w:t>القهوة. وعندما انتهيت من شرب فنجاني، سألتني ما إذا كنت أريد المزيد. فأجبتها</w:t>
      </w:r>
      <w:r w:rsidR="003A47F7">
        <w:rPr>
          <w:rFonts w:asciiTheme="minorBidi" w:hAnsiTheme="minorBidi" w:hint="cs"/>
          <w:sz w:val="32"/>
          <w:szCs w:val="32"/>
          <w:rtl/>
          <w:lang w:val="fr-FR" w:bidi="ar-LB"/>
        </w:rPr>
        <w:t> </w:t>
      </w:r>
      <w:r w:rsidRPr="00425601">
        <w:rPr>
          <w:rFonts w:asciiTheme="minorBidi" w:hAnsiTheme="minorBidi"/>
          <w:sz w:val="32"/>
          <w:szCs w:val="32"/>
          <w:rtl/>
          <w:lang w:val="fr-FR" w:bidi="ar-LB"/>
        </w:rPr>
        <w:t xml:space="preserve">: </w:t>
      </w:r>
      <w:r w:rsidR="003A47F7">
        <w:rPr>
          <w:rFonts w:asciiTheme="minorBidi" w:hAnsiTheme="minorBidi" w:hint="cs"/>
          <w:sz w:val="32"/>
          <w:szCs w:val="32"/>
          <w:rtl/>
          <w:lang w:val="fr-FR" w:bidi="ar-LB"/>
        </w:rPr>
        <w:t>"</w:t>
      </w:r>
      <w:r w:rsidR="003A47F7">
        <w:rPr>
          <w:rFonts w:asciiTheme="minorBidi" w:hAnsiTheme="minorBidi"/>
          <w:sz w:val="32"/>
          <w:szCs w:val="32"/>
          <w:lang w:val="fr-FR" w:bidi="ar-LB"/>
        </w:rPr>
        <w:t>merci</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وقد دُهشتُ عندما قالت لي</w:t>
      </w:r>
      <w:r w:rsidR="003A47F7">
        <w:rPr>
          <w:rFonts w:asciiTheme="minorBidi" w:hAnsiTheme="minorBidi"/>
          <w:sz w:val="32"/>
          <w:szCs w:val="32"/>
          <w:lang w:val="fr-FR" w:bidi="ar-LB"/>
        </w:rPr>
        <w:t> </w:t>
      </w:r>
      <w:r w:rsidRPr="00425601">
        <w:rPr>
          <w:rFonts w:asciiTheme="minorBidi" w:hAnsiTheme="minorBidi"/>
          <w:sz w:val="32"/>
          <w:szCs w:val="32"/>
          <w:rtl/>
          <w:lang w:val="fr-FR" w:bidi="ar-LB"/>
        </w:rPr>
        <w:t xml:space="preserve">: </w:t>
      </w:r>
      <w:r w:rsidR="003A47F7">
        <w:rPr>
          <w:rFonts w:asciiTheme="minorBidi" w:hAnsiTheme="minorBidi" w:hint="cs"/>
          <w:sz w:val="32"/>
          <w:szCs w:val="32"/>
          <w:rtl/>
          <w:lang w:val="fr-FR" w:bidi="ar-LB"/>
        </w:rPr>
        <w:t>"</w:t>
      </w:r>
      <w:r w:rsidR="003A47F7">
        <w:rPr>
          <w:rFonts w:asciiTheme="minorBidi" w:hAnsiTheme="minorBidi"/>
          <w:sz w:val="32"/>
          <w:szCs w:val="32"/>
          <w:lang w:val="fr-FR" w:bidi="ar-LB"/>
        </w:rPr>
        <w:t xml:space="preserve">merci oui ou merci non </w:t>
      </w:r>
      <w:r w:rsidR="003A47F7">
        <w:rPr>
          <w:rFonts w:asciiTheme="minorBidi" w:hAnsiTheme="minorBidi" w:hint="cs"/>
          <w:sz w:val="32"/>
          <w:szCs w:val="32"/>
          <w:rtl/>
          <w:lang w:val="fr-FR" w:bidi="ar-LB"/>
        </w:rPr>
        <w:t>" (</w:t>
      </w:r>
      <w:r w:rsidRPr="00425601">
        <w:rPr>
          <w:rFonts w:asciiTheme="minorBidi" w:hAnsiTheme="minorBidi"/>
          <w:sz w:val="32"/>
          <w:szCs w:val="32"/>
          <w:rtl/>
          <w:lang w:val="fr-FR" w:bidi="ar-LB"/>
        </w:rPr>
        <w:t>شكراً نعم أو شكراً لا</w:t>
      </w:r>
      <w:r w:rsidR="003A47F7">
        <w:rPr>
          <w:rFonts w:asciiTheme="minorBidi" w:hAnsiTheme="minorBidi" w:hint="cs"/>
          <w:sz w:val="32"/>
          <w:szCs w:val="32"/>
          <w:rtl/>
          <w:lang w:val="fr-FR" w:bidi="ar-LB"/>
        </w:rPr>
        <w:t> </w:t>
      </w:r>
      <w:r w:rsidRPr="00425601">
        <w:rPr>
          <w:rFonts w:asciiTheme="minorBidi" w:hAnsiTheme="minorBidi"/>
          <w:sz w:val="32"/>
          <w:szCs w:val="32"/>
          <w:rtl/>
          <w:lang w:val="fr-FR" w:bidi="ar-LB"/>
        </w:rPr>
        <w:t>؟</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في مدينتي</w:t>
      </w:r>
      <w:r w:rsidR="003A47F7">
        <w:rPr>
          <w:rFonts w:asciiTheme="minorBidi" w:hAnsiTheme="minorBidi" w:hint="cs"/>
          <w:sz w:val="32"/>
          <w:szCs w:val="32"/>
          <w:rtl/>
          <w:lang w:val="fr-FR" w:bidi="ar-LB"/>
        </w:rPr>
        <w:t xml:space="preserve"> طرابلس (شمال لبنان)</w:t>
      </w:r>
      <w:r w:rsidRPr="00425601">
        <w:rPr>
          <w:rFonts w:asciiTheme="minorBidi" w:hAnsiTheme="minorBidi"/>
          <w:sz w:val="32"/>
          <w:szCs w:val="32"/>
          <w:rtl/>
          <w:lang w:val="fr-FR" w:bidi="ar-LB"/>
        </w:rPr>
        <w:t xml:space="preserve">، </w:t>
      </w:r>
      <w:r w:rsidR="003A47F7">
        <w:rPr>
          <w:rFonts w:asciiTheme="minorBidi" w:hAnsiTheme="minorBidi" w:hint="cs"/>
          <w:sz w:val="32"/>
          <w:szCs w:val="32"/>
          <w:rtl/>
          <w:lang w:val="fr-FR" w:bidi="ar-LB"/>
        </w:rPr>
        <w:t>و</w:t>
      </w:r>
      <w:r w:rsidRPr="00425601">
        <w:rPr>
          <w:rFonts w:asciiTheme="minorBidi" w:hAnsiTheme="minorBidi"/>
          <w:sz w:val="32"/>
          <w:szCs w:val="32"/>
          <w:rtl/>
          <w:lang w:val="fr-FR" w:bidi="ar-LB"/>
        </w:rPr>
        <w:t>في موقف مماثل</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وفي حوار في اللغة العربية (اللهجة اللبنانية)، كنا نستعمل الصيغة نفسها (</w:t>
      </w:r>
      <w:r w:rsidR="003A47F7">
        <w:rPr>
          <w:rFonts w:asciiTheme="minorBidi" w:hAnsiTheme="minorBidi"/>
          <w:sz w:val="32"/>
          <w:szCs w:val="32"/>
          <w:lang w:val="fr-FR" w:bidi="ar-LB"/>
        </w:rPr>
        <w:t>merci</w:t>
      </w:r>
      <w:r w:rsidRPr="00425601">
        <w:rPr>
          <w:rFonts w:asciiTheme="minorBidi" w:hAnsiTheme="minorBidi"/>
          <w:sz w:val="32"/>
          <w:szCs w:val="32"/>
          <w:rtl/>
          <w:lang w:val="fr-FR" w:bidi="ar-LB"/>
        </w:rPr>
        <w:t>) لنقول "شكراً لا".</w:t>
      </w:r>
    </w:p>
    <w:p w:rsidR="009001F4" w:rsidRPr="00425601" w:rsidRDefault="009001F4" w:rsidP="003A47F7">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كمثال أخير ع</w:t>
      </w:r>
      <w:r w:rsidR="003A47F7">
        <w:rPr>
          <w:rFonts w:asciiTheme="minorBidi" w:hAnsiTheme="minorBidi" w:hint="cs"/>
          <w:sz w:val="32"/>
          <w:szCs w:val="32"/>
          <w:rtl/>
          <w:lang w:val="fr-FR" w:bidi="ar-LB"/>
        </w:rPr>
        <w:t>لى</w:t>
      </w:r>
      <w:r w:rsidRPr="00425601">
        <w:rPr>
          <w:rFonts w:asciiTheme="minorBidi" w:hAnsiTheme="minorBidi"/>
          <w:sz w:val="32"/>
          <w:szCs w:val="32"/>
          <w:rtl/>
          <w:lang w:val="fr-FR" w:bidi="ar-LB"/>
        </w:rPr>
        <w:t xml:space="preserve"> الاختلافات اللغوية بين ثقافتين، لنأخذ عبارة المجاملة "</w:t>
      </w:r>
      <w:r w:rsidRPr="00425601">
        <w:rPr>
          <w:rFonts w:asciiTheme="minorBidi" w:hAnsiTheme="minorBidi"/>
          <w:sz w:val="32"/>
          <w:szCs w:val="32"/>
          <w:lang w:val="fr-FR" w:bidi="ar-LB"/>
        </w:rPr>
        <w:t>je vous invite à dîner</w:t>
      </w:r>
      <w:r w:rsidRPr="00425601">
        <w:rPr>
          <w:rFonts w:asciiTheme="minorBidi" w:hAnsiTheme="minorBidi"/>
          <w:sz w:val="32"/>
          <w:szCs w:val="32"/>
          <w:rtl/>
          <w:lang w:val="fr-FR" w:bidi="ar-LB"/>
        </w:rPr>
        <w:t>". إن دعوة شخص إلى العشاء ليس له المعنى نفسه هنا وهناك. فمنذ بضعة سنوات - كنت حينها رئيس قسم علوم اللغة والتواصل في الجامعة اللبنانية -، تم</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استبدال المسؤول عن مكتب</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مهم في إحدى السفارات الأوروبية في بيروت بسيدة</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شابة. وفقاً لوظ</w:t>
      </w:r>
      <w:r w:rsidR="003A47F7">
        <w:rPr>
          <w:rFonts w:asciiTheme="minorBidi" w:hAnsiTheme="minorBidi" w:hint="cs"/>
          <w:sz w:val="32"/>
          <w:szCs w:val="32"/>
          <w:rtl/>
          <w:lang w:val="fr-FR" w:bidi="ar-LB"/>
        </w:rPr>
        <w:t>ي</w:t>
      </w:r>
      <w:r w:rsidRPr="00425601">
        <w:rPr>
          <w:rFonts w:asciiTheme="minorBidi" w:hAnsiTheme="minorBidi"/>
          <w:sz w:val="32"/>
          <w:szCs w:val="32"/>
          <w:rtl/>
          <w:lang w:val="fr-FR" w:bidi="ar-LB"/>
        </w:rPr>
        <w:t>ف</w:t>
      </w:r>
      <w:r w:rsidR="003A47F7">
        <w:rPr>
          <w:rFonts w:asciiTheme="minorBidi" w:hAnsiTheme="minorBidi" w:hint="cs"/>
          <w:sz w:val="32"/>
          <w:szCs w:val="32"/>
          <w:rtl/>
          <w:lang w:val="fr-FR" w:bidi="ar-LB"/>
        </w:rPr>
        <w:t>ت</w:t>
      </w:r>
      <w:r w:rsidRPr="00425601">
        <w:rPr>
          <w:rFonts w:asciiTheme="minorBidi" w:hAnsiTheme="minorBidi"/>
          <w:sz w:val="32"/>
          <w:szCs w:val="32"/>
          <w:rtl/>
          <w:lang w:val="fr-FR" w:bidi="ar-LB"/>
        </w:rPr>
        <w:t>ي، وللحفاظ على العلاقات الأكاديمية الجيدة مع هذا المكتب، قمت</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بزيارتها، وبعد حوار</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 ممتع وهادئ، دعوتها إلى العشاء. أردت بذلك توطيد العلاقة الشخصية ومواصلة المناقشات حول التبادلات بين قسمنا ودائرتها</w:t>
      </w:r>
      <w:r w:rsidR="003A47F7">
        <w:rPr>
          <w:rFonts w:asciiTheme="minorBidi" w:hAnsiTheme="minorBidi" w:hint="cs"/>
          <w:sz w:val="32"/>
          <w:szCs w:val="32"/>
          <w:rtl/>
          <w:lang w:val="fr-FR" w:bidi="ar-LB"/>
        </w:rPr>
        <w:t>، ليس إلا</w:t>
      </w:r>
      <w:r w:rsidRPr="00425601">
        <w:rPr>
          <w:rFonts w:asciiTheme="minorBidi" w:hAnsiTheme="minorBidi"/>
          <w:sz w:val="32"/>
          <w:szCs w:val="32"/>
          <w:rtl/>
          <w:lang w:val="fr-FR" w:bidi="ar-LB"/>
        </w:rPr>
        <w:t>. وقد ق</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ب</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لت السيدة </w:t>
      </w:r>
      <w:r w:rsidR="003A47F7">
        <w:rPr>
          <w:rFonts w:asciiTheme="minorBidi" w:hAnsiTheme="minorBidi" w:hint="cs"/>
          <w:sz w:val="32"/>
          <w:szCs w:val="32"/>
          <w:rtl/>
          <w:lang w:val="fr-FR" w:bidi="ar-LB"/>
        </w:rPr>
        <w:t xml:space="preserve">دعوتي </w:t>
      </w:r>
      <w:r w:rsidRPr="00425601">
        <w:rPr>
          <w:rFonts w:asciiTheme="minorBidi" w:hAnsiTheme="minorBidi"/>
          <w:sz w:val="32"/>
          <w:szCs w:val="32"/>
          <w:rtl/>
          <w:lang w:val="fr-FR" w:bidi="ar-LB"/>
        </w:rPr>
        <w:t xml:space="preserve">بعد لحظة تفكير. </w:t>
      </w:r>
      <w:r w:rsidR="0054102D" w:rsidRPr="00425601">
        <w:rPr>
          <w:rFonts w:asciiTheme="minorBidi" w:hAnsiTheme="minorBidi"/>
          <w:sz w:val="32"/>
          <w:szCs w:val="32"/>
          <w:rtl/>
          <w:lang w:val="fr-FR" w:bidi="ar-LB"/>
        </w:rPr>
        <w:t>وتناولنا العشاء لا أكثر،</w:t>
      </w:r>
      <w:r w:rsidR="003A47F7">
        <w:rPr>
          <w:rFonts w:asciiTheme="minorBidi" w:hAnsiTheme="minorBidi" w:hint="cs"/>
          <w:sz w:val="32"/>
          <w:szCs w:val="32"/>
          <w:rtl/>
          <w:lang w:val="fr-FR" w:bidi="ar-LB"/>
        </w:rPr>
        <w:t xml:space="preserve"> ولم يحصل بيننا أكثر من ذلك.</w:t>
      </w:r>
      <w:r w:rsidR="0054102D" w:rsidRPr="00425601">
        <w:rPr>
          <w:rFonts w:asciiTheme="minorBidi" w:hAnsiTheme="minorBidi"/>
          <w:sz w:val="32"/>
          <w:szCs w:val="32"/>
          <w:rtl/>
          <w:lang w:val="fr-FR" w:bidi="ar-LB"/>
        </w:rPr>
        <w:t xml:space="preserve"> فكانت النتيجة أن</w:t>
      </w:r>
      <w:r w:rsidR="003A47F7">
        <w:rPr>
          <w:rFonts w:asciiTheme="minorBidi" w:hAnsiTheme="minorBidi" w:hint="cs"/>
          <w:sz w:val="32"/>
          <w:szCs w:val="32"/>
          <w:rtl/>
          <w:lang w:val="fr-FR" w:bidi="ar-LB"/>
        </w:rPr>
        <w:t>َّ</w:t>
      </w:r>
      <w:r w:rsidR="0054102D" w:rsidRPr="00425601">
        <w:rPr>
          <w:rFonts w:asciiTheme="minorBidi" w:hAnsiTheme="minorBidi"/>
          <w:sz w:val="32"/>
          <w:szCs w:val="32"/>
          <w:rtl/>
          <w:lang w:val="fr-FR" w:bidi="ar-LB"/>
        </w:rPr>
        <w:t xml:space="preserve"> السيدة كانت مستاءة جداً. فقد كانت تتوقع علاقة أكثر شخصية، وهو أمر لم أكن قد فكرت فيه قط. و</w:t>
      </w:r>
      <w:r w:rsidR="003A47F7">
        <w:rPr>
          <w:rFonts w:asciiTheme="minorBidi" w:hAnsiTheme="minorBidi" w:hint="cs"/>
          <w:sz w:val="32"/>
          <w:szCs w:val="32"/>
          <w:rtl/>
          <w:lang w:val="fr-FR" w:bidi="ar-LB"/>
        </w:rPr>
        <w:t xml:space="preserve">هي </w:t>
      </w:r>
      <w:r w:rsidR="0054102D" w:rsidRPr="00425601">
        <w:rPr>
          <w:rFonts w:asciiTheme="minorBidi" w:hAnsiTheme="minorBidi"/>
          <w:sz w:val="32"/>
          <w:szCs w:val="32"/>
          <w:rtl/>
          <w:lang w:val="fr-FR" w:bidi="ar-LB"/>
        </w:rPr>
        <w:t>قالت لأحد زملائي بعد بضعة أشهر</w:t>
      </w:r>
      <w:r w:rsidR="003A47F7">
        <w:rPr>
          <w:rFonts w:asciiTheme="minorBidi" w:hAnsiTheme="minorBidi" w:hint="cs"/>
          <w:sz w:val="32"/>
          <w:szCs w:val="32"/>
          <w:rtl/>
          <w:lang w:val="fr-FR" w:bidi="ar-LB"/>
        </w:rPr>
        <w:t xml:space="preserve"> من هذه "الحادثة"</w:t>
      </w:r>
      <w:r w:rsidR="003A47F7">
        <w:rPr>
          <w:rFonts w:asciiTheme="minorBidi" w:hAnsiTheme="minorBidi" w:hint="eastAsia"/>
          <w:sz w:val="32"/>
          <w:szCs w:val="32"/>
          <w:rtl/>
          <w:lang w:val="fr-FR" w:bidi="ar-LB"/>
        </w:rPr>
        <w:t> </w:t>
      </w:r>
      <w:r w:rsidR="0054102D" w:rsidRPr="00425601">
        <w:rPr>
          <w:rFonts w:asciiTheme="minorBidi" w:hAnsiTheme="minorBidi"/>
          <w:sz w:val="32"/>
          <w:szCs w:val="32"/>
          <w:rtl/>
          <w:lang w:val="fr-FR" w:bidi="ar-LB"/>
        </w:rPr>
        <w:t>: "أنتم اللبنانيون لديكم طرق غريبة في الدعوة إلى العشاء."</w:t>
      </w:r>
    </w:p>
    <w:p w:rsidR="0054102D" w:rsidRPr="00425601" w:rsidRDefault="0054102D" w:rsidP="004E033A">
      <w:pPr>
        <w:bidi/>
        <w:jc w:val="both"/>
        <w:rPr>
          <w:rFonts w:asciiTheme="minorBidi" w:hAnsiTheme="minorBidi"/>
          <w:sz w:val="32"/>
          <w:szCs w:val="32"/>
          <w:rtl/>
          <w:lang w:val="fr-FR" w:bidi="ar-LB"/>
        </w:rPr>
      </w:pPr>
      <w:r w:rsidRPr="00425601">
        <w:rPr>
          <w:rFonts w:asciiTheme="minorBidi" w:hAnsiTheme="minorBidi"/>
          <w:sz w:val="32"/>
          <w:szCs w:val="32"/>
          <w:rtl/>
          <w:lang w:val="fr-FR" w:bidi="ar-LB"/>
        </w:rPr>
        <w:lastRenderedPageBreak/>
        <w:t xml:space="preserve">هكذا، </w:t>
      </w:r>
      <w:r w:rsidR="003A47F7">
        <w:rPr>
          <w:rFonts w:asciiTheme="minorBidi" w:hAnsiTheme="minorBidi" w:hint="cs"/>
          <w:sz w:val="32"/>
          <w:szCs w:val="32"/>
          <w:rtl/>
          <w:lang w:val="fr-FR" w:bidi="ar-LB"/>
        </w:rPr>
        <w:t>ليست</w:t>
      </w:r>
      <w:r w:rsidRPr="00425601">
        <w:rPr>
          <w:rFonts w:asciiTheme="minorBidi" w:hAnsiTheme="minorBidi"/>
          <w:sz w:val="32"/>
          <w:szCs w:val="32"/>
          <w:rtl/>
          <w:lang w:val="fr-FR" w:bidi="ar-LB"/>
        </w:rPr>
        <w:t xml:space="preserve"> نقطة الانطلاق بالنسبة للمترجم </w:t>
      </w:r>
      <w:r w:rsidR="009D5BF5" w:rsidRPr="00425601">
        <w:rPr>
          <w:rFonts w:asciiTheme="minorBidi" w:hAnsiTheme="minorBidi"/>
          <w:sz w:val="32"/>
          <w:szCs w:val="32"/>
          <w:rtl/>
          <w:lang w:val="fr-FR" w:bidi="ar-LB"/>
        </w:rPr>
        <w:t>نقل</w:t>
      </w:r>
      <w:r w:rsidR="003A47F7">
        <w:rPr>
          <w:rFonts w:asciiTheme="minorBidi" w:hAnsiTheme="minorBidi" w:hint="cs"/>
          <w:sz w:val="32"/>
          <w:szCs w:val="32"/>
          <w:rtl/>
          <w:lang w:val="fr-FR" w:bidi="ar-LB"/>
        </w:rPr>
        <w:t>َ</w:t>
      </w:r>
      <w:r w:rsidR="009D5BF5" w:rsidRPr="00425601">
        <w:rPr>
          <w:rFonts w:asciiTheme="minorBidi" w:hAnsiTheme="minorBidi"/>
          <w:sz w:val="32"/>
          <w:szCs w:val="32"/>
          <w:rtl/>
          <w:lang w:val="fr-FR" w:bidi="ar-LB"/>
        </w:rPr>
        <w:t xml:space="preserve"> معاني</w:t>
      </w:r>
      <w:r w:rsidRPr="00425601">
        <w:rPr>
          <w:rFonts w:asciiTheme="minorBidi" w:hAnsiTheme="minorBidi"/>
          <w:sz w:val="32"/>
          <w:szCs w:val="32"/>
          <w:rtl/>
          <w:lang w:val="fr-FR" w:bidi="ar-LB"/>
        </w:rPr>
        <w:t xml:space="preserve"> الكلمات أو العبارات. عليه في البداية فهم الثقافة لحص</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ر استعمال الكلمات. </w:t>
      </w:r>
      <w:r w:rsidR="003A47F7">
        <w:rPr>
          <w:rFonts w:asciiTheme="minorBidi" w:hAnsiTheme="minorBidi" w:hint="cs"/>
          <w:sz w:val="32"/>
          <w:szCs w:val="32"/>
          <w:rtl/>
          <w:lang w:val="fr-FR" w:bidi="ar-LB"/>
        </w:rPr>
        <w:t>هذا بالضبط ما يقوله الفيلسوف الفرنسي</w:t>
      </w:r>
      <w:r w:rsidRPr="00425601">
        <w:rPr>
          <w:rFonts w:asciiTheme="minorBidi" w:hAnsiTheme="minorBidi"/>
          <w:sz w:val="32"/>
          <w:szCs w:val="32"/>
          <w:rtl/>
          <w:lang w:val="fr-FR" w:bidi="ar-LB"/>
        </w:rPr>
        <w:t xml:space="preserve"> </w:t>
      </w:r>
      <w:r w:rsidR="003A47F7">
        <w:rPr>
          <w:rFonts w:asciiTheme="minorBidi" w:hAnsiTheme="minorBidi" w:hint="cs"/>
          <w:sz w:val="32"/>
          <w:szCs w:val="32"/>
          <w:rtl/>
          <w:lang w:val="fr-FR" w:bidi="ar-LB"/>
        </w:rPr>
        <w:t>"</w:t>
      </w:r>
      <w:r w:rsidRPr="00425601">
        <w:rPr>
          <w:rFonts w:asciiTheme="minorBidi" w:hAnsiTheme="minorBidi"/>
          <w:sz w:val="32"/>
          <w:szCs w:val="32"/>
          <w:rtl/>
          <w:lang w:val="fr-FR" w:bidi="ar-LB"/>
        </w:rPr>
        <w:t>بول ريكور</w:t>
      </w:r>
      <w:r w:rsidR="003A47F7">
        <w:rPr>
          <w:rFonts w:asciiTheme="minorBidi" w:hAnsiTheme="minorBidi" w:hint="cs"/>
          <w:sz w:val="32"/>
          <w:szCs w:val="32"/>
          <w:rtl/>
          <w:lang w:val="fr-FR" w:bidi="ar-LB"/>
        </w:rPr>
        <w:t>" في عبارته هذه</w:t>
      </w:r>
      <w:r w:rsidR="003A47F7">
        <w:rPr>
          <w:rFonts w:asciiTheme="minorBidi" w:hAnsiTheme="minorBidi" w:hint="eastAsia"/>
          <w:sz w:val="32"/>
          <w:szCs w:val="32"/>
          <w:rtl/>
          <w:lang w:val="fr-FR" w:bidi="ar-LB"/>
        </w:rPr>
        <w:t> </w:t>
      </w:r>
      <w:r w:rsidRPr="00425601">
        <w:rPr>
          <w:rFonts w:asciiTheme="minorBidi" w:hAnsiTheme="minorBidi"/>
          <w:sz w:val="32"/>
          <w:szCs w:val="32"/>
          <w:rtl/>
          <w:lang w:val="fr-FR" w:bidi="ar-LB"/>
        </w:rPr>
        <w:t>: "</w:t>
      </w:r>
      <w:r w:rsidR="007A2902" w:rsidRPr="00425601">
        <w:rPr>
          <w:rFonts w:asciiTheme="minorBidi" w:hAnsiTheme="minorBidi"/>
          <w:sz w:val="32"/>
          <w:szCs w:val="32"/>
          <w:rtl/>
          <w:lang w:val="fr-FR" w:bidi="ar-LB"/>
        </w:rPr>
        <w:t>... إن عمل المترجم لا يذهب من الكلمة إلى الجملة، إلى النص، إلى الثقافة</w:t>
      </w:r>
      <w:r w:rsidR="003A47F7">
        <w:rPr>
          <w:rFonts w:asciiTheme="minorBidi" w:hAnsiTheme="minorBidi" w:hint="cs"/>
          <w:sz w:val="32"/>
          <w:szCs w:val="32"/>
          <w:rtl/>
          <w:lang w:val="fr-FR" w:bidi="ar-LB"/>
        </w:rPr>
        <w:t xml:space="preserve"> [الأخرى]</w:t>
      </w:r>
      <w:r w:rsidR="007A2902" w:rsidRPr="00425601">
        <w:rPr>
          <w:rFonts w:asciiTheme="minorBidi" w:hAnsiTheme="minorBidi"/>
          <w:sz w:val="32"/>
          <w:szCs w:val="32"/>
          <w:rtl/>
          <w:lang w:val="fr-FR" w:bidi="ar-LB"/>
        </w:rPr>
        <w:t>، بل العكس</w:t>
      </w:r>
      <w:r w:rsidR="003A47F7">
        <w:rPr>
          <w:rFonts w:asciiTheme="minorBidi" w:hAnsiTheme="minorBidi" w:hint="cs"/>
          <w:sz w:val="32"/>
          <w:szCs w:val="32"/>
          <w:rtl/>
          <w:lang w:val="fr-FR" w:bidi="ar-LB"/>
        </w:rPr>
        <w:t xml:space="preserve"> من ذلك</w:t>
      </w:r>
      <w:r w:rsidR="003A47F7">
        <w:rPr>
          <w:rFonts w:asciiTheme="minorBidi" w:hAnsiTheme="minorBidi" w:hint="eastAsia"/>
          <w:sz w:val="32"/>
          <w:szCs w:val="32"/>
          <w:rtl/>
          <w:lang w:val="fr-FR" w:bidi="ar-LB"/>
        </w:rPr>
        <w:t> </w:t>
      </w:r>
      <w:r w:rsidR="007A2902" w:rsidRPr="00425601">
        <w:rPr>
          <w:rFonts w:asciiTheme="minorBidi" w:hAnsiTheme="minorBidi"/>
          <w:sz w:val="32"/>
          <w:szCs w:val="32"/>
          <w:rtl/>
          <w:lang w:val="fr-FR" w:bidi="ar-LB"/>
        </w:rPr>
        <w:t>: بعد أن يتش</w:t>
      </w:r>
      <w:r w:rsidR="003A47F7">
        <w:rPr>
          <w:rFonts w:asciiTheme="minorBidi" w:hAnsiTheme="minorBidi" w:hint="cs"/>
          <w:sz w:val="32"/>
          <w:szCs w:val="32"/>
          <w:rtl/>
          <w:lang w:val="fr-FR" w:bidi="ar-LB"/>
        </w:rPr>
        <w:t>بَّع</w:t>
      </w:r>
      <w:r w:rsidR="007A2902" w:rsidRPr="00425601">
        <w:rPr>
          <w:rFonts w:asciiTheme="minorBidi" w:hAnsiTheme="minorBidi"/>
          <w:sz w:val="32"/>
          <w:szCs w:val="32"/>
          <w:rtl/>
          <w:lang w:val="fr-FR" w:bidi="ar-LB"/>
        </w:rPr>
        <w:t xml:space="preserve"> المترجم </w:t>
      </w:r>
      <w:r w:rsidR="003A47F7">
        <w:rPr>
          <w:rFonts w:asciiTheme="minorBidi" w:hAnsiTheme="minorBidi" w:hint="cs"/>
          <w:sz w:val="32"/>
          <w:szCs w:val="32"/>
          <w:rtl/>
          <w:lang w:val="fr-FR" w:bidi="ar-LB"/>
        </w:rPr>
        <w:t xml:space="preserve">من </w:t>
      </w:r>
      <w:r w:rsidR="007A2902" w:rsidRPr="00425601">
        <w:rPr>
          <w:rFonts w:asciiTheme="minorBidi" w:hAnsiTheme="minorBidi"/>
          <w:sz w:val="32"/>
          <w:szCs w:val="32"/>
          <w:rtl/>
          <w:lang w:val="fr-FR" w:bidi="ar-LB"/>
        </w:rPr>
        <w:t xml:space="preserve">روح </w:t>
      </w:r>
      <w:r w:rsidR="003A47F7">
        <w:rPr>
          <w:rFonts w:asciiTheme="minorBidi" w:hAnsiTheme="minorBidi" w:hint="cs"/>
          <w:sz w:val="32"/>
          <w:szCs w:val="32"/>
          <w:rtl/>
          <w:lang w:val="fr-FR" w:bidi="ar-LB"/>
        </w:rPr>
        <w:t>ال</w:t>
      </w:r>
      <w:r w:rsidR="007A2902" w:rsidRPr="00425601">
        <w:rPr>
          <w:rFonts w:asciiTheme="minorBidi" w:hAnsiTheme="minorBidi"/>
          <w:sz w:val="32"/>
          <w:szCs w:val="32"/>
          <w:rtl/>
          <w:lang w:val="fr-FR" w:bidi="ar-LB"/>
        </w:rPr>
        <w:t>ثقافة بواسطة قراءات واسعة</w:t>
      </w:r>
      <w:r w:rsidR="003A47F7">
        <w:rPr>
          <w:rFonts w:asciiTheme="minorBidi" w:hAnsiTheme="minorBidi" w:hint="cs"/>
          <w:sz w:val="32"/>
          <w:szCs w:val="32"/>
          <w:rtl/>
          <w:lang w:val="fr-FR" w:bidi="ar-LB"/>
        </w:rPr>
        <w:t>،</w:t>
      </w:r>
      <w:r w:rsidR="007A2902" w:rsidRPr="00425601">
        <w:rPr>
          <w:rFonts w:asciiTheme="minorBidi" w:hAnsiTheme="minorBidi"/>
          <w:sz w:val="32"/>
          <w:szCs w:val="32"/>
          <w:rtl/>
          <w:lang w:val="fr-FR" w:bidi="ar-LB"/>
        </w:rPr>
        <w:t xml:space="preserve"> ينزل من النص</w:t>
      </w:r>
      <w:r w:rsidR="003A47F7">
        <w:rPr>
          <w:rFonts w:asciiTheme="minorBidi" w:hAnsiTheme="minorBidi"/>
          <w:sz w:val="32"/>
          <w:szCs w:val="32"/>
          <w:rtl/>
          <w:lang w:val="fr-FR" w:bidi="ar-LB"/>
        </w:rPr>
        <w:t xml:space="preserve"> إلى الجملة</w:t>
      </w:r>
      <w:r w:rsidR="003A47F7">
        <w:rPr>
          <w:rFonts w:asciiTheme="minorBidi" w:hAnsiTheme="minorBidi" w:hint="cs"/>
          <w:sz w:val="32"/>
          <w:szCs w:val="32"/>
          <w:rtl/>
          <w:lang w:val="fr-FR" w:bidi="ar-LB"/>
        </w:rPr>
        <w:t xml:space="preserve">، ثم بعدها </w:t>
      </w:r>
      <w:r w:rsidR="007A2902" w:rsidRPr="00425601">
        <w:rPr>
          <w:rFonts w:asciiTheme="minorBidi" w:hAnsiTheme="minorBidi"/>
          <w:sz w:val="32"/>
          <w:szCs w:val="32"/>
          <w:rtl/>
          <w:lang w:val="fr-FR" w:bidi="ar-LB"/>
        </w:rPr>
        <w:t xml:space="preserve">إلى الكلمة (...). تفترض الترجمة في البداية فضولاً (...). وعلى هذا الفضول للغريب يُضاف ما يسميه </w:t>
      </w:r>
      <w:r w:rsidR="003A47F7">
        <w:rPr>
          <w:rFonts w:asciiTheme="minorBidi" w:hAnsiTheme="minorBidi" w:hint="cs"/>
          <w:sz w:val="32"/>
          <w:szCs w:val="32"/>
          <w:rtl/>
          <w:lang w:val="fr-FR" w:bidi="ar-LB"/>
        </w:rPr>
        <w:t>"</w:t>
      </w:r>
      <w:r w:rsidR="007A2902" w:rsidRPr="00425601">
        <w:rPr>
          <w:rFonts w:asciiTheme="minorBidi" w:hAnsiTheme="minorBidi"/>
          <w:sz w:val="32"/>
          <w:szCs w:val="32"/>
          <w:rtl/>
          <w:lang w:val="fr-FR" w:bidi="ar-LB"/>
        </w:rPr>
        <w:t>أنطوان بيرمان</w:t>
      </w:r>
      <w:r w:rsidR="003A47F7">
        <w:rPr>
          <w:rFonts w:asciiTheme="minorBidi" w:hAnsiTheme="minorBidi" w:hint="cs"/>
          <w:sz w:val="32"/>
          <w:szCs w:val="32"/>
          <w:rtl/>
          <w:lang w:val="fr-FR" w:bidi="ar-LB"/>
        </w:rPr>
        <w:t>"</w:t>
      </w:r>
      <w:r w:rsidR="004E033A">
        <w:rPr>
          <w:rFonts w:asciiTheme="minorBidi" w:hAnsiTheme="minorBidi" w:hint="cs"/>
          <w:sz w:val="32"/>
          <w:szCs w:val="32"/>
          <w:rtl/>
          <w:lang w:val="fr-FR" w:bidi="ar-LB"/>
        </w:rPr>
        <w:t xml:space="preserve"> باسم</w:t>
      </w:r>
      <w:r w:rsidR="007A2902" w:rsidRPr="00425601">
        <w:rPr>
          <w:rFonts w:asciiTheme="minorBidi" w:hAnsiTheme="minorBidi"/>
          <w:sz w:val="32"/>
          <w:szCs w:val="32"/>
          <w:rtl/>
          <w:lang w:val="fr-FR" w:bidi="ar-LB"/>
        </w:rPr>
        <w:t xml:space="preserve"> الرغبة بالترجمة"</w:t>
      </w:r>
      <w:r w:rsidR="007A2902" w:rsidRPr="00425601">
        <w:rPr>
          <w:rStyle w:val="FootnoteReference"/>
          <w:rFonts w:asciiTheme="minorBidi" w:hAnsiTheme="minorBidi"/>
          <w:sz w:val="32"/>
          <w:szCs w:val="32"/>
          <w:rtl/>
          <w:lang w:val="fr-FR" w:bidi="ar-LB"/>
        </w:rPr>
        <w:footnoteReference w:id="10"/>
      </w:r>
      <w:r w:rsidR="007A2902" w:rsidRPr="00425601">
        <w:rPr>
          <w:rFonts w:asciiTheme="minorBidi" w:hAnsiTheme="minorBidi"/>
          <w:sz w:val="32"/>
          <w:szCs w:val="32"/>
          <w:rtl/>
          <w:lang w:val="fr-FR" w:bidi="ar-LB"/>
        </w:rPr>
        <w:t>.</w:t>
      </w:r>
    </w:p>
    <w:p w:rsidR="007A2902" w:rsidRPr="00425601" w:rsidRDefault="007A2902" w:rsidP="002412D0">
      <w:pPr>
        <w:bidi/>
        <w:jc w:val="both"/>
        <w:rPr>
          <w:rFonts w:asciiTheme="minorBidi" w:hAnsiTheme="minorBidi"/>
          <w:sz w:val="32"/>
          <w:szCs w:val="32"/>
          <w:rtl/>
          <w:lang w:val="fr-FR" w:bidi="ar-LB"/>
        </w:rPr>
      </w:pPr>
    </w:p>
    <w:p w:rsidR="007A2902" w:rsidRPr="00425601" w:rsidRDefault="004E033A" w:rsidP="002412D0">
      <w:pPr>
        <w:bidi/>
        <w:jc w:val="both"/>
        <w:rPr>
          <w:rFonts w:asciiTheme="minorBidi" w:hAnsiTheme="minorBidi"/>
          <w:b/>
          <w:bCs/>
          <w:sz w:val="32"/>
          <w:szCs w:val="32"/>
          <w:rtl/>
          <w:lang w:val="fr-FR" w:bidi="ar-LB"/>
        </w:rPr>
      </w:pPr>
      <w:r>
        <w:rPr>
          <w:rFonts w:asciiTheme="minorBidi" w:hAnsiTheme="minorBidi" w:hint="cs"/>
          <w:b/>
          <w:bCs/>
          <w:sz w:val="32"/>
          <w:szCs w:val="32"/>
          <w:rtl/>
          <w:lang w:val="fr-FR" w:bidi="ar-LB"/>
        </w:rPr>
        <w:t>3.</w:t>
      </w:r>
      <w:r>
        <w:rPr>
          <w:rFonts w:asciiTheme="minorBidi" w:hAnsiTheme="minorBidi" w:hint="eastAsia"/>
          <w:b/>
          <w:bCs/>
          <w:sz w:val="32"/>
          <w:szCs w:val="32"/>
          <w:rtl/>
          <w:lang w:val="fr-FR" w:bidi="ar-LB"/>
        </w:rPr>
        <w:t> </w:t>
      </w:r>
      <w:r>
        <w:rPr>
          <w:rFonts w:asciiTheme="minorBidi" w:hAnsiTheme="minorBidi" w:hint="cs"/>
          <w:b/>
          <w:bCs/>
          <w:sz w:val="32"/>
          <w:szCs w:val="32"/>
          <w:rtl/>
          <w:lang w:val="fr-FR" w:bidi="ar-LB"/>
        </w:rPr>
        <w:t>3.</w:t>
      </w:r>
      <w:r>
        <w:rPr>
          <w:rFonts w:asciiTheme="minorBidi" w:hAnsiTheme="minorBidi" w:hint="eastAsia"/>
          <w:b/>
          <w:bCs/>
          <w:sz w:val="32"/>
          <w:szCs w:val="32"/>
          <w:rtl/>
          <w:lang w:val="fr-FR" w:bidi="ar-LB"/>
        </w:rPr>
        <w:t> </w:t>
      </w:r>
      <w:r w:rsidR="007A2902" w:rsidRPr="00425601">
        <w:rPr>
          <w:rFonts w:asciiTheme="minorBidi" w:hAnsiTheme="minorBidi"/>
          <w:b/>
          <w:bCs/>
          <w:sz w:val="32"/>
          <w:szCs w:val="32"/>
          <w:rtl/>
          <w:lang w:val="fr-FR" w:bidi="ar-LB"/>
        </w:rPr>
        <w:t>الخطاب في عملية القول</w:t>
      </w:r>
    </w:p>
    <w:p w:rsidR="007A2902" w:rsidRPr="00425601" w:rsidRDefault="00924B66" w:rsidP="004E033A">
      <w:pPr>
        <w:bidi/>
        <w:jc w:val="both"/>
        <w:rPr>
          <w:rFonts w:asciiTheme="minorBidi" w:hAnsiTheme="minorBidi"/>
          <w:sz w:val="32"/>
          <w:szCs w:val="32"/>
          <w:rtl/>
          <w:lang w:val="fr-FR" w:bidi="ar-LB"/>
        </w:rPr>
      </w:pPr>
      <w:r w:rsidRPr="00425601">
        <w:rPr>
          <w:rFonts w:asciiTheme="minorBidi" w:hAnsiTheme="minorBidi"/>
          <w:sz w:val="32"/>
          <w:szCs w:val="32"/>
          <w:rtl/>
          <w:lang w:val="fr-FR" w:bidi="ar-LB"/>
        </w:rPr>
        <w:t>لا يمكن</w:t>
      </w:r>
      <w:r w:rsidR="004E033A">
        <w:rPr>
          <w:rFonts w:asciiTheme="minorBidi" w:hAnsiTheme="minorBidi"/>
          <w:sz w:val="32"/>
          <w:szCs w:val="32"/>
          <w:rtl/>
          <w:lang w:val="fr-FR" w:bidi="ar-LB"/>
        </w:rPr>
        <w:t xml:space="preserve"> أن تتم الترجمة بطريقة جيدة إلا</w:t>
      </w:r>
      <w:r w:rsidRPr="00425601">
        <w:rPr>
          <w:rFonts w:asciiTheme="minorBidi" w:hAnsiTheme="minorBidi"/>
          <w:sz w:val="32"/>
          <w:szCs w:val="32"/>
          <w:rtl/>
          <w:lang w:val="fr-FR" w:bidi="ar-LB"/>
        </w:rPr>
        <w:t xml:space="preserve"> إذا كانت عناصر الم</w:t>
      </w:r>
      <w:r w:rsidR="004E033A">
        <w:rPr>
          <w:rFonts w:asciiTheme="minorBidi" w:hAnsiTheme="minorBidi" w:hint="cs"/>
          <w:sz w:val="32"/>
          <w:szCs w:val="32"/>
          <w:rtl/>
          <w:lang w:val="fr-FR" w:bidi="ar-LB"/>
        </w:rPr>
        <w:t>َ</w:t>
      </w:r>
      <w:r w:rsidRPr="00425601">
        <w:rPr>
          <w:rFonts w:asciiTheme="minorBidi" w:hAnsiTheme="minorBidi"/>
          <w:sz w:val="32"/>
          <w:szCs w:val="32"/>
          <w:rtl/>
          <w:lang w:val="fr-FR" w:bidi="ar-LB"/>
        </w:rPr>
        <w:t>قام (موقف الكلام) معروفة جيداً. كمثال على ذلك، إذا كان المترجم من الفرنسية إلى العربية لا يعرف تماماً ج</w:t>
      </w:r>
      <w:r w:rsidR="004E033A">
        <w:rPr>
          <w:rFonts w:asciiTheme="minorBidi" w:hAnsiTheme="minorBidi" w:hint="cs"/>
          <w:sz w:val="32"/>
          <w:szCs w:val="32"/>
          <w:rtl/>
          <w:lang w:val="fr-FR" w:bidi="ar-LB"/>
        </w:rPr>
        <w:t>ِ</w:t>
      </w:r>
      <w:r w:rsidRPr="00425601">
        <w:rPr>
          <w:rFonts w:asciiTheme="minorBidi" w:hAnsiTheme="minorBidi"/>
          <w:sz w:val="32"/>
          <w:szCs w:val="32"/>
          <w:rtl/>
          <w:lang w:val="fr-FR" w:bidi="ar-LB"/>
        </w:rPr>
        <w:t>نس الشخص الذي يوج</w:t>
      </w:r>
      <w:r w:rsidR="004E033A">
        <w:rPr>
          <w:rFonts w:asciiTheme="minorBidi" w:hAnsiTheme="minorBidi" w:hint="cs"/>
          <w:sz w:val="32"/>
          <w:szCs w:val="32"/>
          <w:rtl/>
          <w:lang w:val="fr-FR" w:bidi="ar-LB"/>
        </w:rPr>
        <w:t>َّ</w:t>
      </w:r>
      <w:r w:rsidRPr="00425601">
        <w:rPr>
          <w:rFonts w:asciiTheme="minorBidi" w:hAnsiTheme="minorBidi"/>
          <w:sz w:val="32"/>
          <w:szCs w:val="32"/>
          <w:rtl/>
          <w:lang w:val="fr-FR" w:bidi="ar-LB"/>
        </w:rPr>
        <w:t xml:space="preserve">ه إليه الخطاب، كيف يستطيع أن يترجم كلمة مثل </w:t>
      </w:r>
      <w:r w:rsidRPr="00425601">
        <w:rPr>
          <w:rFonts w:asciiTheme="minorBidi" w:hAnsiTheme="minorBidi"/>
          <w:sz w:val="32"/>
          <w:szCs w:val="32"/>
          <w:lang w:val="fr-FR" w:bidi="ar-LB"/>
        </w:rPr>
        <w:t>vous</w:t>
      </w:r>
      <w:r w:rsidR="004E033A">
        <w:rPr>
          <w:rFonts w:asciiTheme="minorBidi" w:hAnsiTheme="minorBidi" w:hint="cs"/>
          <w:sz w:val="32"/>
          <w:szCs w:val="32"/>
          <w:rtl/>
          <w:lang w:val="fr-FR" w:bidi="ar-LB"/>
        </w:rPr>
        <w:t xml:space="preserve"> الفرنسية</w:t>
      </w:r>
      <w:r w:rsidR="004E033A">
        <w:rPr>
          <w:rFonts w:asciiTheme="minorBidi" w:hAnsiTheme="minorBidi" w:hint="eastAsia"/>
          <w:sz w:val="32"/>
          <w:szCs w:val="32"/>
          <w:rtl/>
          <w:lang w:val="fr-FR" w:bidi="ar-LB"/>
        </w:rPr>
        <w:t> </w:t>
      </w:r>
      <w:r w:rsidRPr="00425601">
        <w:rPr>
          <w:rFonts w:asciiTheme="minorBidi" w:hAnsiTheme="minorBidi"/>
          <w:sz w:val="32"/>
          <w:szCs w:val="32"/>
          <w:rtl/>
          <w:lang w:val="fr-FR" w:bidi="ar-LB"/>
        </w:rPr>
        <w:t>؟ هناك عدة خيارات واردة أ</w:t>
      </w:r>
      <w:r w:rsidR="009039EF" w:rsidRPr="00425601">
        <w:rPr>
          <w:rFonts w:asciiTheme="minorBidi" w:hAnsiTheme="minorBidi"/>
          <w:sz w:val="32"/>
          <w:szCs w:val="32"/>
          <w:rtl/>
          <w:lang w:val="fr-FR" w:bidi="ar-LB"/>
        </w:rPr>
        <w:t>مامه، هي</w:t>
      </w:r>
      <w:r w:rsidR="004E033A">
        <w:rPr>
          <w:rFonts w:asciiTheme="minorBidi" w:hAnsiTheme="minorBidi" w:hint="cs"/>
          <w:sz w:val="32"/>
          <w:szCs w:val="32"/>
          <w:rtl/>
          <w:lang w:val="fr-FR" w:bidi="ar-LB"/>
        </w:rPr>
        <w:t> </w:t>
      </w:r>
      <w:r w:rsidR="009039EF" w:rsidRPr="00425601">
        <w:rPr>
          <w:rFonts w:asciiTheme="minorBidi" w:hAnsiTheme="minorBidi"/>
          <w:sz w:val="32"/>
          <w:szCs w:val="32"/>
          <w:rtl/>
          <w:lang w:val="fr-FR" w:bidi="ar-LB"/>
        </w:rPr>
        <w:t>:</w:t>
      </w:r>
    </w:p>
    <w:p w:rsidR="009039EF" w:rsidRPr="00425601" w:rsidRDefault="009039EF" w:rsidP="002412D0">
      <w:pPr>
        <w:pStyle w:val="ListParagraph"/>
        <w:numPr>
          <w:ilvl w:val="0"/>
          <w:numId w:val="6"/>
        </w:numPr>
        <w:bidi/>
        <w:jc w:val="both"/>
        <w:rPr>
          <w:rFonts w:asciiTheme="minorBidi" w:hAnsiTheme="minorBidi"/>
          <w:sz w:val="32"/>
          <w:szCs w:val="32"/>
          <w:lang w:bidi="ar-LB"/>
        </w:rPr>
      </w:pPr>
      <w:r w:rsidRPr="00425601">
        <w:rPr>
          <w:rFonts w:asciiTheme="minorBidi" w:hAnsiTheme="minorBidi"/>
          <w:sz w:val="32"/>
          <w:szCs w:val="32"/>
          <w:rtl/>
          <w:lang w:val="fr-FR" w:bidi="ar-LB"/>
        </w:rPr>
        <w:t>أنتَ</w:t>
      </w:r>
      <w:r w:rsidR="004E033A">
        <w:rPr>
          <w:rFonts w:asciiTheme="minorBidi" w:hAnsiTheme="minorBidi" w:hint="cs"/>
          <w:sz w:val="32"/>
          <w:szCs w:val="32"/>
          <w:rtl/>
          <w:lang w:val="fr-FR" w:bidi="ar-LB"/>
        </w:rPr>
        <w:t xml:space="preserve"> (للذكر الواحد)</w:t>
      </w:r>
      <w:r w:rsidRPr="00425601">
        <w:rPr>
          <w:rFonts w:asciiTheme="minorBidi" w:hAnsiTheme="minorBidi"/>
          <w:sz w:val="32"/>
          <w:szCs w:val="32"/>
          <w:lang w:val="fr-FR" w:bidi="ar-LB"/>
        </w:rPr>
        <w:t xml:space="preserve"> </w:t>
      </w:r>
      <w:r w:rsidR="00303C9B" w:rsidRPr="00425601">
        <w:rPr>
          <w:rFonts w:asciiTheme="minorBidi" w:hAnsiTheme="minorBidi"/>
          <w:sz w:val="32"/>
          <w:szCs w:val="32"/>
          <w:lang w:val="fr-FR" w:bidi="ar-LB"/>
        </w:rPr>
        <w:t xml:space="preserve">toi (de sexe masculin) : </w:t>
      </w:r>
    </w:p>
    <w:p w:rsidR="00CE445B" w:rsidRPr="00425601" w:rsidRDefault="009039EF" w:rsidP="002412D0">
      <w:pPr>
        <w:pStyle w:val="ListParagraph"/>
        <w:numPr>
          <w:ilvl w:val="0"/>
          <w:numId w:val="6"/>
        </w:numPr>
        <w:bidi/>
        <w:jc w:val="both"/>
        <w:rPr>
          <w:rFonts w:asciiTheme="minorBidi" w:hAnsiTheme="minorBidi"/>
          <w:sz w:val="32"/>
          <w:szCs w:val="32"/>
          <w:lang w:bidi="ar-LB"/>
        </w:rPr>
      </w:pPr>
      <w:r w:rsidRPr="00425601">
        <w:rPr>
          <w:rFonts w:asciiTheme="minorBidi" w:hAnsiTheme="minorBidi"/>
          <w:sz w:val="32"/>
          <w:szCs w:val="32"/>
          <w:rtl/>
          <w:lang w:val="fr-FR" w:bidi="ar-LB"/>
        </w:rPr>
        <w:t>أنتِ</w:t>
      </w:r>
      <w:r w:rsidR="004E033A">
        <w:rPr>
          <w:rFonts w:asciiTheme="minorBidi" w:hAnsiTheme="minorBidi" w:hint="cs"/>
          <w:sz w:val="32"/>
          <w:szCs w:val="32"/>
          <w:rtl/>
          <w:lang w:val="fr-FR" w:bidi="ar-LB"/>
        </w:rPr>
        <w:t xml:space="preserve"> (للأنثى الواحدة)</w:t>
      </w:r>
      <w:r w:rsidRPr="00425601">
        <w:rPr>
          <w:rFonts w:asciiTheme="minorBidi" w:hAnsiTheme="minorBidi"/>
          <w:sz w:val="32"/>
          <w:szCs w:val="32"/>
          <w:lang w:val="fr-FR" w:bidi="ar-LB"/>
        </w:rPr>
        <w:t xml:space="preserve"> </w:t>
      </w:r>
      <w:r w:rsidR="00303C9B" w:rsidRPr="00425601">
        <w:rPr>
          <w:rFonts w:asciiTheme="minorBidi" w:hAnsiTheme="minorBidi"/>
          <w:sz w:val="32"/>
          <w:szCs w:val="32"/>
          <w:lang w:val="fr-FR" w:bidi="ar-LB"/>
        </w:rPr>
        <w:t xml:space="preserve">toi (de sexe féminin) : </w:t>
      </w:r>
    </w:p>
    <w:p w:rsidR="00CE445B" w:rsidRPr="00425601" w:rsidRDefault="009039EF" w:rsidP="002412D0">
      <w:pPr>
        <w:pStyle w:val="ListParagraph"/>
        <w:numPr>
          <w:ilvl w:val="0"/>
          <w:numId w:val="6"/>
        </w:numPr>
        <w:bidi/>
        <w:jc w:val="both"/>
        <w:rPr>
          <w:rFonts w:asciiTheme="minorBidi" w:hAnsiTheme="minorBidi"/>
          <w:sz w:val="32"/>
          <w:szCs w:val="32"/>
          <w:lang w:bidi="ar-LB"/>
        </w:rPr>
      </w:pPr>
      <w:r w:rsidRPr="00425601">
        <w:rPr>
          <w:rFonts w:asciiTheme="minorBidi" w:hAnsiTheme="minorBidi"/>
          <w:sz w:val="32"/>
          <w:szCs w:val="32"/>
          <w:rtl/>
          <w:lang w:val="fr-FR" w:bidi="ar-LB"/>
        </w:rPr>
        <w:t>أنتما</w:t>
      </w:r>
      <w:r w:rsidR="004E033A">
        <w:rPr>
          <w:rFonts w:asciiTheme="minorBidi" w:hAnsiTheme="minorBidi" w:hint="cs"/>
          <w:sz w:val="32"/>
          <w:szCs w:val="32"/>
          <w:rtl/>
          <w:lang w:val="fr-FR" w:bidi="ar-LB"/>
        </w:rPr>
        <w:t xml:space="preserve"> (للذكرين أو للأنثيين أو لذكر وأنثى)</w:t>
      </w:r>
      <w:r w:rsidRPr="00425601">
        <w:rPr>
          <w:rFonts w:asciiTheme="minorBidi" w:hAnsiTheme="minorBidi"/>
          <w:sz w:val="32"/>
          <w:szCs w:val="32"/>
          <w:lang w:val="fr-FR" w:bidi="ar-LB"/>
        </w:rPr>
        <w:t xml:space="preserve"> </w:t>
      </w:r>
      <w:r w:rsidR="00303C9B" w:rsidRPr="00425601">
        <w:rPr>
          <w:rFonts w:asciiTheme="minorBidi" w:hAnsiTheme="minorBidi"/>
          <w:sz w:val="32"/>
          <w:szCs w:val="32"/>
          <w:lang w:val="fr-FR" w:bidi="ar-LB"/>
        </w:rPr>
        <w:t xml:space="preserve">toi et toi (duel) : </w:t>
      </w:r>
    </w:p>
    <w:p w:rsidR="00CE445B" w:rsidRPr="00425601" w:rsidRDefault="009039EF" w:rsidP="004E033A">
      <w:pPr>
        <w:pStyle w:val="ListParagraph"/>
        <w:numPr>
          <w:ilvl w:val="0"/>
          <w:numId w:val="6"/>
        </w:numPr>
        <w:bidi/>
        <w:jc w:val="both"/>
        <w:rPr>
          <w:rFonts w:asciiTheme="minorBidi" w:hAnsiTheme="minorBidi"/>
          <w:sz w:val="32"/>
          <w:szCs w:val="32"/>
          <w:lang w:bidi="ar-LB"/>
        </w:rPr>
      </w:pPr>
      <w:r w:rsidRPr="00425601">
        <w:rPr>
          <w:rFonts w:asciiTheme="minorBidi" w:hAnsiTheme="minorBidi"/>
          <w:sz w:val="32"/>
          <w:szCs w:val="32"/>
          <w:rtl/>
          <w:lang w:val="fr-FR" w:bidi="ar-LB"/>
        </w:rPr>
        <w:t>أنتم</w:t>
      </w:r>
      <w:r w:rsidR="004E033A">
        <w:rPr>
          <w:rFonts w:asciiTheme="minorBidi" w:hAnsiTheme="minorBidi" w:hint="cs"/>
          <w:sz w:val="32"/>
          <w:szCs w:val="32"/>
          <w:rtl/>
          <w:lang w:val="fr-FR" w:bidi="ar-LB"/>
        </w:rPr>
        <w:t xml:space="preserve"> (لأكثر من ذكرين أو لأكثر من ذكرين وإناث)</w:t>
      </w:r>
      <w:r w:rsidR="00303C9B" w:rsidRPr="00425601">
        <w:rPr>
          <w:rFonts w:asciiTheme="minorBidi" w:hAnsiTheme="minorBidi"/>
          <w:sz w:val="32"/>
          <w:szCs w:val="32"/>
          <w:lang w:val="fr-FR" w:bidi="ar-LB"/>
        </w:rPr>
        <w:t xml:space="preserve">vous (plus que deux, de </w:t>
      </w:r>
      <w:r w:rsidR="004E033A">
        <w:rPr>
          <w:rFonts w:asciiTheme="minorBidi" w:hAnsiTheme="minorBidi" w:hint="cs"/>
          <w:sz w:val="32"/>
          <w:szCs w:val="32"/>
          <w:rtl/>
          <w:lang w:val="fr-FR" w:bidi="ar-LB"/>
        </w:rPr>
        <w:t> :</w:t>
      </w:r>
      <w:r w:rsidR="00303C9B" w:rsidRPr="00425601">
        <w:rPr>
          <w:rFonts w:asciiTheme="minorBidi" w:hAnsiTheme="minorBidi"/>
          <w:sz w:val="32"/>
          <w:szCs w:val="32"/>
          <w:lang w:val="fr-FR" w:bidi="ar-LB"/>
        </w:rPr>
        <w:t xml:space="preserve">sexe masculin) </w:t>
      </w:r>
    </w:p>
    <w:p w:rsidR="00CE445B" w:rsidRPr="00425601" w:rsidRDefault="009039EF" w:rsidP="002412D0">
      <w:pPr>
        <w:pStyle w:val="ListParagraph"/>
        <w:numPr>
          <w:ilvl w:val="0"/>
          <w:numId w:val="6"/>
        </w:numPr>
        <w:bidi/>
        <w:jc w:val="both"/>
        <w:rPr>
          <w:rFonts w:asciiTheme="minorBidi" w:hAnsiTheme="minorBidi"/>
          <w:sz w:val="32"/>
          <w:szCs w:val="32"/>
          <w:lang w:bidi="ar-LB"/>
        </w:rPr>
      </w:pPr>
      <w:r w:rsidRPr="00425601">
        <w:rPr>
          <w:rFonts w:asciiTheme="minorBidi" w:hAnsiTheme="minorBidi"/>
          <w:sz w:val="32"/>
          <w:szCs w:val="32"/>
          <w:rtl/>
          <w:lang w:val="fr-FR" w:bidi="ar-LB"/>
        </w:rPr>
        <w:t>أنتنّ</w:t>
      </w:r>
      <w:r w:rsidR="004E033A">
        <w:rPr>
          <w:rFonts w:asciiTheme="minorBidi" w:hAnsiTheme="minorBidi" w:hint="cs"/>
          <w:sz w:val="32"/>
          <w:szCs w:val="32"/>
          <w:rtl/>
          <w:lang w:val="fr-FR" w:bidi="ar-LB"/>
        </w:rPr>
        <w:t xml:space="preserve"> (لأكثر من أنثيين)</w:t>
      </w:r>
      <w:r w:rsidRPr="00425601">
        <w:rPr>
          <w:rFonts w:asciiTheme="minorBidi" w:hAnsiTheme="minorBidi"/>
          <w:sz w:val="32"/>
          <w:szCs w:val="32"/>
          <w:lang w:val="fr-FR" w:bidi="ar-LB"/>
        </w:rPr>
        <w:t xml:space="preserve"> </w:t>
      </w:r>
      <w:r w:rsidR="00303C9B" w:rsidRPr="00425601">
        <w:rPr>
          <w:rFonts w:asciiTheme="minorBidi" w:hAnsiTheme="minorBidi"/>
          <w:sz w:val="32"/>
          <w:szCs w:val="32"/>
          <w:lang w:val="fr-FR" w:bidi="ar-LB"/>
        </w:rPr>
        <w:t xml:space="preserve">vous (plus que deux, de sexe féminin) : </w:t>
      </w:r>
    </w:p>
    <w:p w:rsidR="004E033A" w:rsidRDefault="004E033A" w:rsidP="002412D0">
      <w:pPr>
        <w:bidi/>
        <w:jc w:val="both"/>
        <w:rPr>
          <w:rFonts w:asciiTheme="minorBidi" w:hAnsiTheme="minorBidi" w:hint="cs"/>
          <w:sz w:val="32"/>
          <w:szCs w:val="32"/>
          <w:rtl/>
          <w:lang w:bidi="ar-LB"/>
        </w:rPr>
      </w:pPr>
    </w:p>
    <w:p w:rsidR="009039EF" w:rsidRPr="00425601" w:rsidRDefault="004E033A" w:rsidP="00CD08E4">
      <w:pPr>
        <w:bidi/>
        <w:jc w:val="both"/>
        <w:rPr>
          <w:rFonts w:asciiTheme="minorBidi" w:hAnsiTheme="minorBidi"/>
          <w:b/>
          <w:bCs/>
          <w:sz w:val="32"/>
          <w:szCs w:val="32"/>
          <w:rtl/>
          <w:lang w:bidi="ar-LB"/>
        </w:rPr>
      </w:pPr>
      <w:r>
        <w:rPr>
          <w:rFonts w:asciiTheme="minorBidi" w:hAnsiTheme="minorBidi" w:hint="cs"/>
          <w:b/>
          <w:bCs/>
          <w:sz w:val="32"/>
          <w:szCs w:val="32"/>
          <w:rtl/>
          <w:lang w:bidi="ar-LB"/>
        </w:rPr>
        <w:t>3.</w:t>
      </w:r>
      <w:r>
        <w:rPr>
          <w:rFonts w:asciiTheme="minorBidi" w:hAnsiTheme="minorBidi" w:hint="eastAsia"/>
          <w:b/>
          <w:bCs/>
          <w:sz w:val="32"/>
          <w:szCs w:val="32"/>
          <w:rtl/>
          <w:lang w:bidi="ar-LB"/>
        </w:rPr>
        <w:t> </w:t>
      </w:r>
      <w:r w:rsidR="00CD08E4">
        <w:rPr>
          <w:rFonts w:asciiTheme="minorBidi" w:hAnsiTheme="minorBidi" w:hint="cs"/>
          <w:b/>
          <w:bCs/>
          <w:sz w:val="32"/>
          <w:szCs w:val="32"/>
          <w:rtl/>
          <w:lang w:val="fr-FR" w:bidi="ar-LB"/>
        </w:rPr>
        <w:t>4</w:t>
      </w:r>
      <w:r>
        <w:rPr>
          <w:rFonts w:asciiTheme="minorBidi" w:hAnsiTheme="minorBidi" w:hint="cs"/>
          <w:b/>
          <w:bCs/>
          <w:sz w:val="32"/>
          <w:szCs w:val="32"/>
          <w:rtl/>
          <w:lang w:bidi="ar-LB"/>
        </w:rPr>
        <w:t>.</w:t>
      </w:r>
      <w:r>
        <w:rPr>
          <w:rFonts w:asciiTheme="minorBidi" w:hAnsiTheme="minorBidi" w:hint="eastAsia"/>
          <w:b/>
          <w:bCs/>
          <w:sz w:val="32"/>
          <w:szCs w:val="32"/>
          <w:rtl/>
          <w:lang w:bidi="ar-LB"/>
        </w:rPr>
        <w:t> </w:t>
      </w:r>
      <w:r w:rsidR="009039EF" w:rsidRPr="00425601">
        <w:rPr>
          <w:rFonts w:asciiTheme="minorBidi" w:hAnsiTheme="minorBidi"/>
          <w:b/>
          <w:bCs/>
          <w:sz w:val="32"/>
          <w:szCs w:val="32"/>
          <w:rtl/>
          <w:lang w:bidi="ar-LB"/>
        </w:rPr>
        <w:t>الاختلافات بين الثقافات في التواصل غير اللغوي</w:t>
      </w:r>
    </w:p>
    <w:p w:rsidR="009039EF" w:rsidRPr="00425601" w:rsidRDefault="004E033A" w:rsidP="004E033A">
      <w:pPr>
        <w:bidi/>
        <w:jc w:val="both"/>
        <w:rPr>
          <w:rFonts w:asciiTheme="minorBidi" w:hAnsiTheme="minorBidi"/>
          <w:sz w:val="32"/>
          <w:szCs w:val="32"/>
          <w:rtl/>
          <w:lang w:bidi="ar-LB"/>
        </w:rPr>
      </w:pPr>
      <w:r w:rsidRPr="00425601">
        <w:rPr>
          <w:rFonts w:asciiTheme="minorBidi" w:hAnsiTheme="minorBidi"/>
          <w:sz w:val="32"/>
          <w:szCs w:val="32"/>
          <w:rtl/>
          <w:lang w:bidi="ar-LB"/>
        </w:rPr>
        <w:t xml:space="preserve">لا تتعلق الاختلافات التعبيرية فقط بإدراج الشخص (المتكلم </w:t>
      </w:r>
      <w:r>
        <w:rPr>
          <w:rFonts w:asciiTheme="minorBidi" w:hAnsiTheme="minorBidi" w:hint="cs"/>
          <w:sz w:val="32"/>
          <w:szCs w:val="32"/>
          <w:rtl/>
          <w:lang w:bidi="ar-LB"/>
        </w:rPr>
        <w:t>أ</w:t>
      </w:r>
      <w:r w:rsidRPr="00425601">
        <w:rPr>
          <w:rFonts w:asciiTheme="minorBidi" w:hAnsiTheme="minorBidi"/>
          <w:sz w:val="32"/>
          <w:szCs w:val="32"/>
          <w:rtl/>
          <w:lang w:bidi="ar-LB"/>
        </w:rPr>
        <w:t>و</w:t>
      </w:r>
      <w:r>
        <w:rPr>
          <w:rFonts w:asciiTheme="minorBidi" w:hAnsiTheme="minorBidi" w:hint="cs"/>
          <w:sz w:val="32"/>
          <w:szCs w:val="32"/>
          <w:rtl/>
          <w:lang w:bidi="ar-LB"/>
        </w:rPr>
        <w:t xml:space="preserve"> </w:t>
      </w:r>
      <w:r w:rsidRPr="00425601">
        <w:rPr>
          <w:rFonts w:asciiTheme="minorBidi" w:hAnsiTheme="minorBidi"/>
          <w:sz w:val="32"/>
          <w:szCs w:val="32"/>
          <w:rtl/>
          <w:lang w:bidi="ar-LB"/>
        </w:rPr>
        <w:t>المخاطب) ض</w:t>
      </w:r>
      <w:r>
        <w:rPr>
          <w:rFonts w:asciiTheme="minorBidi" w:hAnsiTheme="minorBidi" w:hint="cs"/>
          <w:sz w:val="32"/>
          <w:szCs w:val="32"/>
          <w:rtl/>
          <w:lang w:bidi="ar-LB"/>
        </w:rPr>
        <w:t>ِ</w:t>
      </w:r>
      <w:r w:rsidRPr="00425601">
        <w:rPr>
          <w:rFonts w:asciiTheme="minorBidi" w:hAnsiTheme="minorBidi"/>
          <w:sz w:val="32"/>
          <w:szCs w:val="32"/>
          <w:rtl/>
          <w:lang w:bidi="ar-LB"/>
        </w:rPr>
        <w:t xml:space="preserve">من الخطاب. فهي تتعلق أيضاً بزمان </w:t>
      </w:r>
      <w:r>
        <w:rPr>
          <w:rFonts w:asciiTheme="minorBidi" w:hAnsiTheme="minorBidi" w:hint="cs"/>
          <w:sz w:val="32"/>
          <w:szCs w:val="32"/>
          <w:rtl/>
          <w:lang w:bidi="ar-LB"/>
        </w:rPr>
        <w:t xml:space="preserve">عملية </w:t>
      </w:r>
      <w:r w:rsidRPr="00425601">
        <w:rPr>
          <w:rFonts w:asciiTheme="minorBidi" w:hAnsiTheme="minorBidi"/>
          <w:sz w:val="32"/>
          <w:szCs w:val="32"/>
          <w:rtl/>
          <w:lang w:bidi="ar-LB"/>
        </w:rPr>
        <w:t>التكل</w:t>
      </w:r>
      <w:r>
        <w:rPr>
          <w:rFonts w:asciiTheme="minorBidi" w:hAnsiTheme="minorBidi" w:hint="cs"/>
          <w:sz w:val="32"/>
          <w:szCs w:val="32"/>
          <w:rtl/>
          <w:lang w:bidi="ar-LB"/>
        </w:rPr>
        <w:t>ّ</w:t>
      </w:r>
      <w:r w:rsidRPr="00425601">
        <w:rPr>
          <w:rFonts w:asciiTheme="minorBidi" w:hAnsiTheme="minorBidi"/>
          <w:sz w:val="32"/>
          <w:szCs w:val="32"/>
          <w:rtl/>
          <w:lang w:bidi="ar-LB"/>
        </w:rPr>
        <w:t>م</w:t>
      </w:r>
      <w:r w:rsidRPr="004E033A">
        <w:rPr>
          <w:rFonts w:asciiTheme="minorBidi" w:hAnsiTheme="minorBidi"/>
          <w:sz w:val="32"/>
          <w:szCs w:val="32"/>
          <w:rtl/>
          <w:lang w:bidi="ar-LB"/>
        </w:rPr>
        <w:t xml:space="preserve"> </w:t>
      </w:r>
      <w:r w:rsidRPr="00425601">
        <w:rPr>
          <w:rFonts w:asciiTheme="minorBidi" w:hAnsiTheme="minorBidi"/>
          <w:sz w:val="32"/>
          <w:szCs w:val="32"/>
          <w:rtl/>
          <w:lang w:bidi="ar-LB"/>
        </w:rPr>
        <w:t>ومكان</w:t>
      </w:r>
      <w:r>
        <w:rPr>
          <w:rFonts w:asciiTheme="minorBidi" w:hAnsiTheme="minorBidi" w:hint="cs"/>
          <w:sz w:val="32"/>
          <w:szCs w:val="32"/>
          <w:rtl/>
          <w:lang w:bidi="ar-LB"/>
        </w:rPr>
        <w:t>ها</w:t>
      </w:r>
      <w:r w:rsidRPr="00425601">
        <w:rPr>
          <w:rFonts w:asciiTheme="minorBidi" w:hAnsiTheme="minorBidi"/>
          <w:sz w:val="32"/>
          <w:szCs w:val="32"/>
          <w:rtl/>
          <w:lang w:bidi="ar-LB"/>
        </w:rPr>
        <w:t>. وفي النهاية، يتم التعامل مع ال</w:t>
      </w:r>
      <w:r>
        <w:rPr>
          <w:rFonts w:asciiTheme="minorBidi" w:hAnsiTheme="minorBidi" w:hint="cs"/>
          <w:sz w:val="32"/>
          <w:szCs w:val="32"/>
          <w:rtl/>
          <w:lang w:bidi="ar-LB"/>
        </w:rPr>
        <w:t>ش</w:t>
      </w:r>
      <w:r w:rsidRPr="00425601">
        <w:rPr>
          <w:rFonts w:asciiTheme="minorBidi" w:hAnsiTheme="minorBidi"/>
          <w:sz w:val="32"/>
          <w:szCs w:val="32"/>
          <w:rtl/>
          <w:lang w:bidi="ar-LB"/>
        </w:rPr>
        <w:t>خص والزمان والمكان ب</w:t>
      </w:r>
      <w:r>
        <w:rPr>
          <w:rFonts w:asciiTheme="minorBidi" w:hAnsiTheme="minorBidi" w:hint="cs"/>
          <w:sz w:val="32"/>
          <w:szCs w:val="32"/>
          <w:rtl/>
          <w:lang w:bidi="ar-LB"/>
        </w:rPr>
        <w:t>أ</w:t>
      </w:r>
      <w:r w:rsidRPr="00425601">
        <w:rPr>
          <w:rFonts w:asciiTheme="minorBidi" w:hAnsiTheme="minorBidi"/>
          <w:sz w:val="32"/>
          <w:szCs w:val="32"/>
          <w:rtl/>
          <w:lang w:bidi="ar-LB"/>
        </w:rPr>
        <w:t>شك</w:t>
      </w:r>
      <w:r>
        <w:rPr>
          <w:rFonts w:asciiTheme="minorBidi" w:hAnsiTheme="minorBidi" w:hint="cs"/>
          <w:sz w:val="32"/>
          <w:szCs w:val="32"/>
          <w:rtl/>
          <w:lang w:bidi="ar-LB"/>
        </w:rPr>
        <w:t>ا</w:t>
      </w:r>
      <w:r w:rsidRPr="00425601">
        <w:rPr>
          <w:rFonts w:asciiTheme="minorBidi" w:hAnsiTheme="minorBidi"/>
          <w:sz w:val="32"/>
          <w:szCs w:val="32"/>
          <w:rtl/>
          <w:lang w:bidi="ar-LB"/>
        </w:rPr>
        <w:t>ل مختلف</w:t>
      </w:r>
      <w:r>
        <w:rPr>
          <w:rFonts w:asciiTheme="minorBidi" w:hAnsiTheme="minorBidi" w:hint="cs"/>
          <w:sz w:val="32"/>
          <w:szCs w:val="32"/>
          <w:rtl/>
          <w:lang w:bidi="ar-LB"/>
        </w:rPr>
        <w:t>ة</w:t>
      </w:r>
      <w:r w:rsidRPr="00425601">
        <w:rPr>
          <w:rFonts w:asciiTheme="minorBidi" w:hAnsiTheme="minorBidi"/>
          <w:sz w:val="32"/>
          <w:szCs w:val="32"/>
          <w:rtl/>
          <w:lang w:bidi="ar-LB"/>
        </w:rPr>
        <w:t xml:space="preserve"> </w:t>
      </w:r>
      <w:r>
        <w:rPr>
          <w:rFonts w:asciiTheme="minorBidi" w:hAnsiTheme="minorBidi" w:hint="cs"/>
          <w:sz w:val="32"/>
          <w:szCs w:val="32"/>
          <w:rtl/>
          <w:lang w:bidi="ar-LB"/>
        </w:rPr>
        <w:t>باختلاف ا</w:t>
      </w:r>
      <w:r w:rsidRPr="00425601">
        <w:rPr>
          <w:rFonts w:asciiTheme="minorBidi" w:hAnsiTheme="minorBidi"/>
          <w:sz w:val="32"/>
          <w:szCs w:val="32"/>
          <w:rtl/>
          <w:lang w:bidi="ar-LB"/>
        </w:rPr>
        <w:t>للغة و</w:t>
      </w:r>
      <w:r>
        <w:rPr>
          <w:rFonts w:asciiTheme="minorBidi" w:hAnsiTheme="minorBidi" w:hint="cs"/>
          <w:sz w:val="32"/>
          <w:szCs w:val="32"/>
          <w:rtl/>
          <w:lang w:bidi="ar-LB"/>
        </w:rPr>
        <w:t xml:space="preserve">باختلاف </w:t>
      </w:r>
      <w:r w:rsidRPr="00425601">
        <w:rPr>
          <w:rFonts w:asciiTheme="minorBidi" w:hAnsiTheme="minorBidi"/>
          <w:sz w:val="32"/>
          <w:szCs w:val="32"/>
          <w:rtl/>
          <w:lang w:bidi="ar-LB"/>
        </w:rPr>
        <w:t>الثقافة.</w:t>
      </w:r>
      <w:r>
        <w:rPr>
          <w:rFonts w:asciiTheme="minorBidi" w:hAnsiTheme="minorBidi" w:hint="cs"/>
          <w:sz w:val="32"/>
          <w:szCs w:val="32"/>
          <w:rtl/>
          <w:lang w:bidi="ar-LB"/>
        </w:rPr>
        <w:t xml:space="preserve"> ذلك أ</w:t>
      </w:r>
      <w:r w:rsidR="009039EF" w:rsidRPr="00425601">
        <w:rPr>
          <w:rFonts w:asciiTheme="minorBidi" w:hAnsiTheme="minorBidi"/>
          <w:sz w:val="32"/>
          <w:szCs w:val="32"/>
          <w:rtl/>
          <w:lang w:bidi="ar-LB"/>
        </w:rPr>
        <w:t>ن</w:t>
      </w:r>
      <w:r>
        <w:rPr>
          <w:rFonts w:asciiTheme="minorBidi" w:hAnsiTheme="minorBidi" w:hint="cs"/>
          <w:sz w:val="32"/>
          <w:szCs w:val="32"/>
          <w:rtl/>
          <w:lang w:bidi="ar-LB"/>
        </w:rPr>
        <w:t>َّ</w:t>
      </w:r>
      <w:r w:rsidR="009039EF" w:rsidRPr="00425601">
        <w:rPr>
          <w:rFonts w:asciiTheme="minorBidi" w:hAnsiTheme="minorBidi"/>
          <w:sz w:val="32"/>
          <w:szCs w:val="32"/>
          <w:rtl/>
          <w:lang w:bidi="ar-LB"/>
        </w:rPr>
        <w:t xml:space="preserve"> الطريقة التي نشغل بها مكاناً أو ننظر بها إلى المخاط</w:t>
      </w:r>
      <w:r>
        <w:rPr>
          <w:rFonts w:asciiTheme="minorBidi" w:hAnsiTheme="minorBidi" w:hint="cs"/>
          <w:sz w:val="32"/>
          <w:szCs w:val="32"/>
          <w:rtl/>
          <w:lang w:bidi="ar-LB"/>
        </w:rPr>
        <w:t>َ</w:t>
      </w:r>
      <w:r w:rsidR="009039EF" w:rsidRPr="00425601">
        <w:rPr>
          <w:rFonts w:asciiTheme="minorBidi" w:hAnsiTheme="minorBidi"/>
          <w:sz w:val="32"/>
          <w:szCs w:val="32"/>
          <w:rtl/>
          <w:lang w:bidi="ar-LB"/>
        </w:rPr>
        <w:t>ب هي إحدى السمات الأساسية للثقافة التي ننتمي إليها.</w:t>
      </w:r>
    </w:p>
    <w:p w:rsidR="009039EF" w:rsidRPr="00425601" w:rsidRDefault="009039EF" w:rsidP="002412D0">
      <w:pPr>
        <w:bidi/>
        <w:jc w:val="both"/>
        <w:rPr>
          <w:rFonts w:asciiTheme="minorBidi" w:hAnsiTheme="minorBidi"/>
          <w:sz w:val="32"/>
          <w:szCs w:val="32"/>
          <w:rtl/>
          <w:lang w:bidi="ar-LB"/>
        </w:rPr>
      </w:pPr>
      <w:r w:rsidRPr="00425601">
        <w:rPr>
          <w:rFonts w:asciiTheme="minorBidi" w:hAnsiTheme="minorBidi"/>
          <w:sz w:val="32"/>
          <w:szCs w:val="32"/>
          <w:rtl/>
          <w:lang w:bidi="ar-LB"/>
        </w:rPr>
        <w:lastRenderedPageBreak/>
        <w:t>لقد ذكرنا سابقاً أن الفرد يقوم بتقسيم العالم وفقاً للغته، ولكنه يقوم بذلك أيضاً وفقاً لثقافته وتقاليده</w:t>
      </w:r>
      <w:r w:rsidR="007649B3" w:rsidRPr="00425601">
        <w:rPr>
          <w:rFonts w:asciiTheme="minorBidi" w:hAnsiTheme="minorBidi"/>
          <w:sz w:val="32"/>
          <w:szCs w:val="32"/>
          <w:rtl/>
          <w:lang w:bidi="ar-LB"/>
        </w:rPr>
        <w:t>، أي</w:t>
      </w:r>
      <w:r w:rsidRPr="00425601">
        <w:rPr>
          <w:rFonts w:asciiTheme="minorBidi" w:hAnsiTheme="minorBidi"/>
          <w:sz w:val="32"/>
          <w:szCs w:val="32"/>
          <w:rtl/>
          <w:lang w:bidi="ar-LB"/>
        </w:rPr>
        <w:t xml:space="preserve"> وفقاً لأنظمة</w:t>
      </w:r>
      <w:r w:rsidR="007649B3" w:rsidRPr="00425601">
        <w:rPr>
          <w:rFonts w:asciiTheme="minorBidi" w:hAnsiTheme="minorBidi"/>
          <w:sz w:val="32"/>
          <w:szCs w:val="32"/>
          <w:rtl/>
          <w:lang w:bidi="ar-LB"/>
        </w:rPr>
        <w:t>ِ</w:t>
      </w:r>
      <w:r w:rsidRPr="00425601">
        <w:rPr>
          <w:rFonts w:asciiTheme="minorBidi" w:hAnsiTheme="minorBidi"/>
          <w:sz w:val="32"/>
          <w:szCs w:val="32"/>
          <w:rtl/>
          <w:lang w:bidi="ar-LB"/>
        </w:rPr>
        <w:t xml:space="preserve"> تواصل</w:t>
      </w:r>
      <w:r w:rsidR="007649B3" w:rsidRPr="00425601">
        <w:rPr>
          <w:rFonts w:asciiTheme="minorBidi" w:hAnsiTheme="minorBidi"/>
          <w:sz w:val="32"/>
          <w:szCs w:val="32"/>
          <w:rtl/>
          <w:lang w:bidi="ar-LB"/>
        </w:rPr>
        <w:t>ٍ</w:t>
      </w:r>
      <w:r w:rsidRPr="00425601">
        <w:rPr>
          <w:rFonts w:asciiTheme="minorBidi" w:hAnsiTheme="minorBidi"/>
          <w:sz w:val="32"/>
          <w:szCs w:val="32"/>
          <w:rtl/>
          <w:lang w:bidi="ar-LB"/>
        </w:rPr>
        <w:t xml:space="preserve"> </w:t>
      </w:r>
      <w:r w:rsidR="004E033A">
        <w:rPr>
          <w:rFonts w:asciiTheme="minorBidi" w:hAnsiTheme="minorBidi" w:hint="cs"/>
          <w:sz w:val="32"/>
          <w:szCs w:val="32"/>
          <w:rtl/>
          <w:lang w:bidi="ar-LB"/>
        </w:rPr>
        <w:t xml:space="preserve">أخرى </w:t>
      </w:r>
      <w:r w:rsidRPr="00425601">
        <w:rPr>
          <w:rFonts w:asciiTheme="minorBidi" w:hAnsiTheme="minorBidi"/>
          <w:sz w:val="32"/>
          <w:szCs w:val="32"/>
          <w:rtl/>
          <w:lang w:bidi="ar-LB"/>
        </w:rPr>
        <w:t>غير لغوية.</w:t>
      </w:r>
    </w:p>
    <w:p w:rsidR="009039EF" w:rsidRPr="00425601" w:rsidRDefault="009039EF" w:rsidP="002412D0">
      <w:pPr>
        <w:bidi/>
        <w:jc w:val="both"/>
        <w:rPr>
          <w:rFonts w:asciiTheme="minorBidi" w:hAnsiTheme="minorBidi"/>
          <w:sz w:val="32"/>
          <w:szCs w:val="32"/>
          <w:rtl/>
          <w:lang w:bidi="ar-LB"/>
        </w:rPr>
      </w:pPr>
      <w:r w:rsidRPr="00425601">
        <w:rPr>
          <w:rFonts w:asciiTheme="minorBidi" w:hAnsiTheme="minorBidi"/>
          <w:sz w:val="32"/>
          <w:szCs w:val="32"/>
          <w:rtl/>
          <w:lang w:bidi="ar-LB"/>
        </w:rPr>
        <w:t>تتطلب المحادثة، في الثقافة نفسها، مسافة</w:t>
      </w:r>
      <w:r w:rsidR="004E033A">
        <w:rPr>
          <w:rFonts w:asciiTheme="minorBidi" w:hAnsiTheme="minorBidi" w:hint="cs"/>
          <w:sz w:val="32"/>
          <w:szCs w:val="32"/>
          <w:rtl/>
          <w:lang w:bidi="ar-LB"/>
        </w:rPr>
        <w:t>ً</w:t>
      </w:r>
      <w:r w:rsidRPr="00425601">
        <w:rPr>
          <w:rFonts w:asciiTheme="minorBidi" w:hAnsiTheme="minorBidi"/>
          <w:sz w:val="32"/>
          <w:szCs w:val="32"/>
          <w:rtl/>
          <w:lang w:bidi="ar-LB"/>
        </w:rPr>
        <w:t xml:space="preserve"> معينة تتغير وفقاً لمحتوى المحادثة وطبيعة العلاقة بين المتحادثين... فما القول إذاً إن كانت المحادثة تجري بين متحادثين ينتمون إلى ثقافتين أو أكثر</w:t>
      </w:r>
      <w:r w:rsidR="004E033A">
        <w:rPr>
          <w:rFonts w:asciiTheme="minorBidi" w:hAnsiTheme="minorBidi" w:hint="cs"/>
          <w:sz w:val="32"/>
          <w:szCs w:val="32"/>
          <w:rtl/>
          <w:lang w:bidi="ar-LB"/>
        </w:rPr>
        <w:t> </w:t>
      </w:r>
      <w:r w:rsidRPr="00425601">
        <w:rPr>
          <w:rFonts w:asciiTheme="minorBidi" w:hAnsiTheme="minorBidi"/>
          <w:sz w:val="32"/>
          <w:szCs w:val="32"/>
          <w:rtl/>
          <w:lang w:bidi="ar-LB"/>
        </w:rPr>
        <w:t>؟</w:t>
      </w:r>
    </w:p>
    <w:p w:rsidR="009039EF" w:rsidRPr="00425601" w:rsidRDefault="009039EF" w:rsidP="00A46FE8">
      <w:pPr>
        <w:bidi/>
        <w:jc w:val="both"/>
        <w:rPr>
          <w:rFonts w:asciiTheme="minorBidi" w:hAnsiTheme="minorBidi"/>
          <w:sz w:val="32"/>
          <w:szCs w:val="32"/>
          <w:rtl/>
          <w:lang w:bidi="ar-LB"/>
        </w:rPr>
      </w:pPr>
      <w:r w:rsidRPr="00425601">
        <w:rPr>
          <w:rFonts w:asciiTheme="minorBidi" w:hAnsiTheme="minorBidi"/>
          <w:sz w:val="32"/>
          <w:szCs w:val="32"/>
          <w:rtl/>
          <w:lang w:bidi="ar-LB"/>
        </w:rPr>
        <w:t>خلافاً للتواصل الثقافي أو الفكري، يتطلب التواصل الذي يتم في موقف بشري معرفة معايير التواصل غير اللغوي. وهذه المعايير متعددة وتقع على المستويين الحسي</w:t>
      </w:r>
      <w:r w:rsidR="00A46FE8" w:rsidRPr="00425601">
        <w:rPr>
          <w:rFonts w:asciiTheme="minorBidi" w:hAnsiTheme="minorBidi"/>
          <w:sz w:val="32"/>
          <w:szCs w:val="32"/>
          <w:rtl/>
          <w:lang w:bidi="ar-LB"/>
        </w:rPr>
        <w:t>-</w:t>
      </w:r>
      <w:r w:rsidRPr="00425601">
        <w:rPr>
          <w:rFonts w:asciiTheme="minorBidi" w:hAnsiTheme="minorBidi"/>
          <w:sz w:val="32"/>
          <w:szCs w:val="32"/>
          <w:rtl/>
          <w:lang w:bidi="ar-LB"/>
        </w:rPr>
        <w:t>الإدراكي وال</w:t>
      </w:r>
      <w:r w:rsidR="00396B2A" w:rsidRPr="00425601">
        <w:rPr>
          <w:rFonts w:asciiTheme="minorBidi" w:hAnsiTheme="minorBidi"/>
          <w:sz w:val="32"/>
          <w:szCs w:val="32"/>
          <w:rtl/>
          <w:lang w:bidi="ar-LB"/>
        </w:rPr>
        <w:t>ركحي</w:t>
      </w:r>
      <w:r w:rsidR="007649B3" w:rsidRPr="00425601">
        <w:rPr>
          <w:rStyle w:val="FootnoteReference"/>
          <w:rFonts w:asciiTheme="minorBidi" w:hAnsiTheme="minorBidi"/>
          <w:sz w:val="32"/>
          <w:szCs w:val="32"/>
          <w:rtl/>
          <w:lang w:bidi="ar-LB"/>
        </w:rPr>
        <w:footnoteReference w:id="11"/>
      </w:r>
      <w:r w:rsidR="00396B2A" w:rsidRPr="00425601">
        <w:rPr>
          <w:rFonts w:asciiTheme="minorBidi" w:hAnsiTheme="minorBidi"/>
          <w:sz w:val="32"/>
          <w:szCs w:val="32"/>
          <w:rtl/>
          <w:lang w:bidi="ar-LB"/>
        </w:rPr>
        <w:t>.</w:t>
      </w:r>
      <w:r w:rsidR="007C6F5D" w:rsidRPr="00425601">
        <w:rPr>
          <w:rFonts w:asciiTheme="minorBidi" w:hAnsiTheme="minorBidi"/>
          <w:sz w:val="32"/>
          <w:szCs w:val="32"/>
          <w:rtl/>
          <w:lang w:bidi="ar-LB"/>
        </w:rPr>
        <w:t xml:space="preserve"> سنكتفي هنا بإعطاء بعض الأمثلة المعبّرة.</w:t>
      </w:r>
    </w:p>
    <w:p w:rsidR="00C2593E" w:rsidRPr="00425601" w:rsidRDefault="00C2593E" w:rsidP="00DD7583">
      <w:pPr>
        <w:bidi/>
        <w:jc w:val="both"/>
        <w:rPr>
          <w:rFonts w:asciiTheme="minorBidi" w:hAnsiTheme="minorBidi"/>
          <w:sz w:val="32"/>
          <w:szCs w:val="32"/>
          <w:rtl/>
          <w:lang w:bidi="ar-LB"/>
        </w:rPr>
      </w:pPr>
      <w:r w:rsidRPr="00425601">
        <w:rPr>
          <w:rFonts w:asciiTheme="minorBidi" w:hAnsiTheme="minorBidi"/>
          <w:sz w:val="32"/>
          <w:szCs w:val="32"/>
          <w:rtl/>
          <w:lang w:bidi="ar-LB"/>
        </w:rPr>
        <w:t>منذ عدة سنوات، طُلب مني تمثيل لبنان في ال</w:t>
      </w:r>
      <w:r w:rsidR="00425601" w:rsidRPr="00425601">
        <w:rPr>
          <w:rFonts w:asciiTheme="minorBidi" w:hAnsiTheme="minorBidi"/>
          <w:sz w:val="32"/>
          <w:szCs w:val="32"/>
          <w:rtl/>
          <w:lang w:bidi="ar-LB"/>
        </w:rPr>
        <w:t>م</w:t>
      </w:r>
      <w:r w:rsidRPr="00425601">
        <w:rPr>
          <w:rFonts w:asciiTheme="minorBidi" w:hAnsiTheme="minorBidi"/>
          <w:sz w:val="32"/>
          <w:szCs w:val="32"/>
          <w:rtl/>
          <w:lang w:bidi="ar-LB"/>
        </w:rPr>
        <w:t>جلس الأعلى للمعهد العالي للترجمة</w:t>
      </w:r>
      <w:r w:rsidR="00425601" w:rsidRPr="00425601">
        <w:rPr>
          <w:rFonts w:asciiTheme="minorBidi" w:hAnsiTheme="minorBidi"/>
          <w:sz w:val="32"/>
          <w:szCs w:val="32"/>
          <w:rtl/>
          <w:lang w:bidi="ar-LB"/>
        </w:rPr>
        <w:t xml:space="preserve"> في الجزائر (جامعة الدول العربية)</w:t>
      </w:r>
      <w:r w:rsidRPr="00425601">
        <w:rPr>
          <w:rFonts w:asciiTheme="minorBidi" w:hAnsiTheme="minorBidi"/>
          <w:sz w:val="32"/>
          <w:szCs w:val="32"/>
          <w:rtl/>
          <w:lang w:bidi="ar-LB"/>
        </w:rPr>
        <w:t>. وكان هناك</w:t>
      </w:r>
      <w:r w:rsidR="00D91D13" w:rsidRPr="00425601">
        <w:rPr>
          <w:rFonts w:asciiTheme="minorBidi" w:hAnsiTheme="minorBidi"/>
          <w:sz w:val="32"/>
          <w:szCs w:val="32"/>
          <w:rtl/>
          <w:lang w:bidi="ar-LB"/>
        </w:rPr>
        <w:t xml:space="preserve"> </w:t>
      </w:r>
      <w:r w:rsidR="00610A7B" w:rsidRPr="00425601">
        <w:rPr>
          <w:rFonts w:asciiTheme="minorBidi" w:hAnsiTheme="minorBidi"/>
          <w:sz w:val="32"/>
          <w:szCs w:val="32"/>
          <w:rtl/>
          <w:lang w:bidi="ar-LB"/>
        </w:rPr>
        <w:t>العديد من الشخصيات القادمة من مختلف الدول العربية، ومن بينها سيدة ترتدي لباساً يغطيها بالكامل ما عدا عينيها. وكان</w:t>
      </w:r>
      <w:r w:rsidR="00425601" w:rsidRPr="00425601">
        <w:rPr>
          <w:rFonts w:asciiTheme="minorBidi" w:hAnsiTheme="minorBidi"/>
          <w:sz w:val="32"/>
          <w:szCs w:val="32"/>
          <w:rtl/>
          <w:lang w:bidi="ar-LB"/>
        </w:rPr>
        <w:t>ت</w:t>
      </w:r>
      <w:r w:rsidR="00610A7B" w:rsidRPr="00425601">
        <w:rPr>
          <w:rFonts w:asciiTheme="minorBidi" w:hAnsiTheme="minorBidi"/>
          <w:sz w:val="32"/>
          <w:szCs w:val="32"/>
          <w:rtl/>
          <w:lang w:bidi="ar-LB"/>
        </w:rPr>
        <w:t xml:space="preserve"> جالسةً </w:t>
      </w:r>
      <w:r w:rsidR="00DD7583">
        <w:rPr>
          <w:rFonts w:asciiTheme="minorBidi" w:hAnsiTheme="minorBidi" w:hint="cs"/>
          <w:sz w:val="32"/>
          <w:szCs w:val="32"/>
          <w:rtl/>
          <w:lang w:bidi="ar-LB"/>
        </w:rPr>
        <w:t>بال</w:t>
      </w:r>
      <w:r w:rsidR="00610A7B" w:rsidRPr="00425601">
        <w:rPr>
          <w:rFonts w:asciiTheme="minorBidi" w:hAnsiTheme="minorBidi"/>
          <w:sz w:val="32"/>
          <w:szCs w:val="32"/>
          <w:rtl/>
          <w:lang w:bidi="ar-LB"/>
        </w:rPr>
        <w:t>قرب</w:t>
      </w:r>
      <w:r w:rsidR="00DD7583">
        <w:rPr>
          <w:rFonts w:asciiTheme="minorBidi" w:hAnsiTheme="minorBidi" w:hint="cs"/>
          <w:sz w:val="32"/>
          <w:szCs w:val="32"/>
          <w:rtl/>
          <w:lang w:bidi="ar-LB"/>
        </w:rPr>
        <w:t xml:space="preserve"> من</w:t>
      </w:r>
      <w:r w:rsidR="00610A7B" w:rsidRPr="00425601">
        <w:rPr>
          <w:rFonts w:asciiTheme="minorBidi" w:hAnsiTheme="minorBidi"/>
          <w:sz w:val="32"/>
          <w:szCs w:val="32"/>
          <w:rtl/>
          <w:lang w:bidi="ar-LB"/>
        </w:rPr>
        <w:t>ي. بدأنا نتحدث، ولكن بعد بضع دقائق شعرت بالارتباك، إذ لم يكن باستطاعتي متابعة الحديث دون النظر في عينيها</w:t>
      </w:r>
      <w:r w:rsidR="00DD7583">
        <w:rPr>
          <w:rFonts w:asciiTheme="minorBidi" w:hAnsiTheme="minorBidi" w:hint="cs"/>
          <w:sz w:val="32"/>
          <w:szCs w:val="32"/>
          <w:rtl/>
          <w:lang w:bidi="ar-LB"/>
        </w:rPr>
        <w:t xml:space="preserve"> (وفقاً لثقافتي التي تفترض من المتكلم والمخاطب أن ينظر أحدهما في عيني الآخر)</w:t>
      </w:r>
      <w:r w:rsidR="00610A7B" w:rsidRPr="00425601">
        <w:rPr>
          <w:rFonts w:asciiTheme="minorBidi" w:hAnsiTheme="minorBidi"/>
          <w:sz w:val="32"/>
          <w:szCs w:val="32"/>
          <w:rtl/>
          <w:lang w:bidi="ar-LB"/>
        </w:rPr>
        <w:t>... ولم أكن أعلم إن كان ي</w:t>
      </w:r>
      <w:r w:rsidR="00425601" w:rsidRPr="00425601">
        <w:rPr>
          <w:rFonts w:asciiTheme="minorBidi" w:hAnsiTheme="minorBidi"/>
          <w:sz w:val="32"/>
          <w:szCs w:val="32"/>
          <w:rtl/>
          <w:lang w:bidi="ar-LB"/>
        </w:rPr>
        <w:t>ُ</w:t>
      </w:r>
      <w:r w:rsidR="00610A7B" w:rsidRPr="00425601">
        <w:rPr>
          <w:rFonts w:asciiTheme="minorBidi" w:hAnsiTheme="minorBidi"/>
          <w:sz w:val="32"/>
          <w:szCs w:val="32"/>
          <w:rtl/>
          <w:lang w:bidi="ar-LB"/>
        </w:rPr>
        <w:t>سمح لي بذلك، بما أن طريقة لباسها كان يمنع أي نظرة فضولية. في النهاية، لم أعد أستطيع الاحتمال، فقلت لها</w:t>
      </w:r>
      <w:r w:rsidR="00425601" w:rsidRPr="00425601">
        <w:rPr>
          <w:rFonts w:asciiTheme="minorBidi" w:hAnsiTheme="minorBidi"/>
          <w:sz w:val="32"/>
          <w:szCs w:val="32"/>
          <w:rtl/>
          <w:lang w:bidi="ar-LB"/>
        </w:rPr>
        <w:t> </w:t>
      </w:r>
      <w:r w:rsidR="00610A7B" w:rsidRPr="00425601">
        <w:rPr>
          <w:rFonts w:asciiTheme="minorBidi" w:hAnsiTheme="minorBidi"/>
          <w:sz w:val="32"/>
          <w:szCs w:val="32"/>
          <w:rtl/>
          <w:lang w:bidi="ar-LB"/>
        </w:rPr>
        <w:t>: - لكن، هل يمكنني أن أنظر في عينيك، نعم أم لا</w:t>
      </w:r>
      <w:r w:rsidR="00425601" w:rsidRPr="00425601">
        <w:rPr>
          <w:rFonts w:asciiTheme="minorBidi" w:hAnsiTheme="minorBidi"/>
          <w:sz w:val="32"/>
          <w:szCs w:val="32"/>
          <w:rtl/>
          <w:lang w:bidi="ar-LB"/>
        </w:rPr>
        <w:t> </w:t>
      </w:r>
      <w:r w:rsidR="00610A7B" w:rsidRPr="00425601">
        <w:rPr>
          <w:rFonts w:asciiTheme="minorBidi" w:hAnsiTheme="minorBidi"/>
          <w:sz w:val="32"/>
          <w:szCs w:val="32"/>
          <w:rtl/>
          <w:lang w:bidi="ar-LB"/>
        </w:rPr>
        <w:t>؟ فجاوبتني بلطف: - نعم، بكل تأكيد، لا يوجد أي مشكلة من هذه الناحية... وأكملنا الحديث باطراد، ونحن ننظر في عيني بعضنا البعض.</w:t>
      </w:r>
    </w:p>
    <w:p w:rsidR="00610A7B" w:rsidRPr="00425601" w:rsidRDefault="00610A7B" w:rsidP="00425601">
      <w:pPr>
        <w:bidi/>
        <w:jc w:val="both"/>
        <w:rPr>
          <w:rFonts w:asciiTheme="minorBidi" w:hAnsiTheme="minorBidi"/>
          <w:sz w:val="32"/>
          <w:szCs w:val="32"/>
          <w:rtl/>
          <w:lang w:bidi="ar-LB"/>
        </w:rPr>
      </w:pPr>
      <w:r w:rsidRPr="00425601">
        <w:rPr>
          <w:rFonts w:asciiTheme="minorBidi" w:hAnsiTheme="minorBidi"/>
          <w:sz w:val="32"/>
          <w:szCs w:val="32"/>
          <w:rtl/>
          <w:lang w:bidi="ar-LB"/>
        </w:rPr>
        <w:t>هناك قصة أخرى حصلت معي في ليون. أذكر أول احتكاك</w:t>
      </w:r>
      <w:r w:rsidR="00425601" w:rsidRPr="00425601">
        <w:rPr>
          <w:rFonts w:asciiTheme="minorBidi" w:hAnsiTheme="minorBidi"/>
          <w:sz w:val="32"/>
          <w:szCs w:val="32"/>
          <w:rtl/>
          <w:lang w:bidi="ar-LB"/>
        </w:rPr>
        <w:t xml:space="preserve">ٍ حصل </w:t>
      </w:r>
      <w:r w:rsidRPr="00425601">
        <w:rPr>
          <w:rFonts w:asciiTheme="minorBidi" w:hAnsiTheme="minorBidi"/>
          <w:sz w:val="32"/>
          <w:szCs w:val="32"/>
          <w:rtl/>
          <w:lang w:bidi="ar-LB"/>
        </w:rPr>
        <w:t xml:space="preserve">لي </w:t>
      </w:r>
      <w:r w:rsidR="00425601" w:rsidRPr="00425601">
        <w:rPr>
          <w:rFonts w:asciiTheme="minorBidi" w:hAnsiTheme="minorBidi"/>
          <w:sz w:val="32"/>
          <w:szCs w:val="32"/>
          <w:rtl/>
          <w:lang w:bidi="ar-LB"/>
        </w:rPr>
        <w:t xml:space="preserve">مع </w:t>
      </w:r>
      <w:r w:rsidR="007649B3" w:rsidRPr="00425601">
        <w:rPr>
          <w:rFonts w:asciiTheme="minorBidi" w:hAnsiTheme="minorBidi"/>
          <w:sz w:val="32"/>
          <w:szCs w:val="32"/>
          <w:rtl/>
          <w:lang w:bidi="ar-LB"/>
        </w:rPr>
        <w:t>ال</w:t>
      </w:r>
      <w:r w:rsidRPr="00425601">
        <w:rPr>
          <w:rFonts w:asciiTheme="minorBidi" w:hAnsiTheme="minorBidi"/>
          <w:sz w:val="32"/>
          <w:szCs w:val="32"/>
          <w:rtl/>
          <w:lang w:bidi="ar-LB"/>
        </w:rPr>
        <w:t>فرنسيين في إطار</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 xml:space="preserve"> فرنسي. كنت أعرف لغة </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موليير</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 xml:space="preserve"> و</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بلزاك</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 ولكنني لم أكن قد مارست كثيراً التواصل المباشر والتلقائي مع فرنسيين أو أوروبيين في إطار</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 xml:space="preserve"> غير لبناني. بعد بضعة أيام من وصولي، تعر</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فت على طالبة</w:t>
      </w:r>
      <w:r w:rsidR="00425601" w:rsidRPr="00425601">
        <w:rPr>
          <w:rFonts w:asciiTheme="minorBidi" w:hAnsiTheme="minorBidi"/>
          <w:sz w:val="32"/>
          <w:szCs w:val="32"/>
          <w:rtl/>
          <w:lang w:bidi="ar-LB"/>
        </w:rPr>
        <w:t>ٍ</w:t>
      </w:r>
      <w:r w:rsidRPr="00425601">
        <w:rPr>
          <w:rFonts w:asciiTheme="minorBidi" w:hAnsiTheme="minorBidi"/>
          <w:sz w:val="32"/>
          <w:szCs w:val="32"/>
          <w:rtl/>
          <w:lang w:bidi="ar-LB"/>
        </w:rPr>
        <w:t xml:space="preserve"> فرنسية شابة كانت </w:t>
      </w:r>
      <w:r w:rsidR="00396B2A" w:rsidRPr="00425601">
        <w:rPr>
          <w:rFonts w:asciiTheme="minorBidi" w:hAnsiTheme="minorBidi"/>
          <w:sz w:val="32"/>
          <w:szCs w:val="32"/>
          <w:rtl/>
          <w:lang w:bidi="ar-LB"/>
        </w:rPr>
        <w:t>ت</w:t>
      </w:r>
      <w:r w:rsidR="00425601" w:rsidRPr="00425601">
        <w:rPr>
          <w:rFonts w:asciiTheme="minorBidi" w:hAnsiTheme="minorBidi"/>
          <w:sz w:val="32"/>
          <w:szCs w:val="32"/>
          <w:rtl/>
          <w:lang w:bidi="ar-LB"/>
        </w:rPr>
        <w:t>تابع</w:t>
      </w:r>
      <w:r w:rsidR="00396B2A" w:rsidRPr="00425601">
        <w:rPr>
          <w:rFonts w:asciiTheme="minorBidi" w:hAnsiTheme="minorBidi"/>
          <w:sz w:val="32"/>
          <w:szCs w:val="32"/>
          <w:rtl/>
          <w:lang w:bidi="ar-LB"/>
        </w:rPr>
        <w:t xml:space="preserve"> درس الجدارة في اللسانيات مثلي. ومرةً، كنا في قاعة الدراسة ننتظر وصول الأستاذ. وكنا نتناقش بمواضيع عدة حول لبنان، فجاوبت</w:t>
      </w:r>
      <w:r w:rsidR="00DD7583">
        <w:rPr>
          <w:rFonts w:asciiTheme="minorBidi" w:hAnsiTheme="minorBidi" w:hint="cs"/>
          <w:sz w:val="32"/>
          <w:szCs w:val="32"/>
          <w:rtl/>
          <w:lang w:bidi="ar-LB"/>
        </w:rPr>
        <w:t>ُ</w:t>
      </w:r>
      <w:r w:rsidR="00396B2A" w:rsidRPr="00425601">
        <w:rPr>
          <w:rFonts w:asciiTheme="minorBidi" w:hAnsiTheme="minorBidi"/>
          <w:sz w:val="32"/>
          <w:szCs w:val="32"/>
          <w:rtl/>
          <w:lang w:bidi="ar-LB"/>
        </w:rPr>
        <w:t xml:space="preserve"> على أحد أسئلتها بإشارة</w:t>
      </w:r>
      <w:r w:rsidR="00425601"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 غير لغوية</w:t>
      </w:r>
      <w:r w:rsidR="007649B3" w:rsidRPr="00425601">
        <w:rPr>
          <w:rFonts w:asciiTheme="minorBidi" w:hAnsiTheme="minorBidi"/>
          <w:sz w:val="32"/>
          <w:szCs w:val="32"/>
          <w:rtl/>
          <w:lang w:bidi="ar-LB"/>
        </w:rPr>
        <w:t> </w:t>
      </w:r>
      <w:r w:rsidR="00396B2A" w:rsidRPr="00425601">
        <w:rPr>
          <w:rFonts w:asciiTheme="minorBidi" w:hAnsiTheme="minorBidi"/>
          <w:sz w:val="32"/>
          <w:szCs w:val="32"/>
          <w:rtl/>
          <w:lang w:bidi="ar-LB"/>
        </w:rPr>
        <w:t>: إذ حر</w:t>
      </w:r>
      <w:r w:rsidR="00425601" w:rsidRPr="00425601">
        <w:rPr>
          <w:rFonts w:asciiTheme="minorBidi" w:hAnsiTheme="minorBidi"/>
          <w:sz w:val="32"/>
          <w:szCs w:val="32"/>
          <w:rtl/>
          <w:lang w:bidi="ar-LB"/>
        </w:rPr>
        <w:t>َّ</w:t>
      </w:r>
      <w:r w:rsidR="00396B2A" w:rsidRPr="00425601">
        <w:rPr>
          <w:rFonts w:asciiTheme="minorBidi" w:hAnsiTheme="minorBidi"/>
          <w:sz w:val="32"/>
          <w:szCs w:val="32"/>
          <w:rtl/>
          <w:lang w:bidi="ar-LB"/>
        </w:rPr>
        <w:t>كت كتفي</w:t>
      </w:r>
      <w:r w:rsidR="00425601"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 قليلاً وقلبت ش</w:t>
      </w:r>
      <w:r w:rsidR="00425601" w:rsidRPr="00425601">
        <w:rPr>
          <w:rFonts w:asciiTheme="minorBidi" w:hAnsiTheme="minorBidi"/>
          <w:sz w:val="32"/>
          <w:szCs w:val="32"/>
          <w:rtl/>
          <w:lang w:bidi="ar-LB"/>
        </w:rPr>
        <w:t>َ</w:t>
      </w:r>
      <w:r w:rsidR="00396B2A" w:rsidRPr="00425601">
        <w:rPr>
          <w:rFonts w:asciiTheme="minorBidi" w:hAnsiTheme="minorBidi"/>
          <w:sz w:val="32"/>
          <w:szCs w:val="32"/>
          <w:rtl/>
          <w:lang w:bidi="ar-LB"/>
        </w:rPr>
        <w:t>فتي السفلى. وكانت ردة فعلها الاستغراب مع بداية انزعاج. فهمت</w:t>
      </w:r>
      <w:r w:rsidR="007649B3"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 على الفور أنها </w:t>
      </w:r>
      <w:r w:rsidR="00425601" w:rsidRPr="00425601">
        <w:rPr>
          <w:rFonts w:asciiTheme="minorBidi" w:hAnsiTheme="minorBidi"/>
          <w:sz w:val="32"/>
          <w:szCs w:val="32"/>
          <w:rtl/>
          <w:lang w:bidi="ar-LB"/>
        </w:rPr>
        <w:t>تلقّت</w:t>
      </w:r>
      <w:r w:rsidR="00396B2A" w:rsidRPr="00425601">
        <w:rPr>
          <w:rFonts w:asciiTheme="minorBidi" w:hAnsiTheme="minorBidi"/>
          <w:sz w:val="32"/>
          <w:szCs w:val="32"/>
          <w:rtl/>
          <w:lang w:bidi="ar-LB"/>
        </w:rPr>
        <w:t xml:space="preserve"> حركتي هذه على أنها حركة</w:t>
      </w:r>
      <w:r w:rsidR="00425601"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 ازدراء أو سخرية. ف</w:t>
      </w:r>
      <w:r w:rsidR="003B032C" w:rsidRPr="00425601">
        <w:rPr>
          <w:rFonts w:asciiTheme="minorBidi" w:hAnsiTheme="minorBidi"/>
          <w:sz w:val="32"/>
          <w:szCs w:val="32"/>
          <w:rtl/>
          <w:lang w:bidi="ar-LB"/>
        </w:rPr>
        <w:t>شرح</w:t>
      </w:r>
      <w:r w:rsidR="00396B2A" w:rsidRPr="00425601">
        <w:rPr>
          <w:rFonts w:asciiTheme="minorBidi" w:hAnsiTheme="minorBidi"/>
          <w:sz w:val="32"/>
          <w:szCs w:val="32"/>
          <w:rtl/>
          <w:lang w:bidi="ar-LB"/>
        </w:rPr>
        <w:t>ت لها على الفور أن</w:t>
      </w:r>
      <w:r w:rsidR="003B032C"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 قصدي من هذه الحركة كان ببساطة </w:t>
      </w:r>
      <w:r w:rsidR="003B032C" w:rsidRPr="00425601">
        <w:rPr>
          <w:rFonts w:asciiTheme="minorBidi" w:hAnsiTheme="minorBidi"/>
          <w:sz w:val="32"/>
          <w:szCs w:val="32"/>
          <w:rtl/>
          <w:lang w:bidi="ar-LB"/>
        </w:rPr>
        <w:t>التعبير عن</w:t>
      </w:r>
      <w:r w:rsidR="00396B2A" w:rsidRPr="00425601">
        <w:rPr>
          <w:rFonts w:asciiTheme="minorBidi" w:hAnsiTheme="minorBidi"/>
          <w:sz w:val="32"/>
          <w:szCs w:val="32"/>
          <w:rtl/>
          <w:lang w:bidi="ar-LB"/>
        </w:rPr>
        <w:t xml:space="preserve"> أنني لا </w:t>
      </w:r>
      <w:r w:rsidR="00396B2A" w:rsidRPr="00425601">
        <w:rPr>
          <w:rFonts w:asciiTheme="minorBidi" w:hAnsiTheme="minorBidi"/>
          <w:sz w:val="32"/>
          <w:szCs w:val="32"/>
          <w:rtl/>
          <w:lang w:bidi="ar-LB"/>
        </w:rPr>
        <w:lastRenderedPageBreak/>
        <w:t>أعرف</w:t>
      </w:r>
      <w:r w:rsidR="00425601" w:rsidRPr="00425601">
        <w:rPr>
          <w:rFonts w:asciiTheme="minorBidi" w:hAnsiTheme="minorBidi"/>
          <w:sz w:val="32"/>
          <w:szCs w:val="32"/>
          <w:rtl/>
          <w:lang w:bidi="ar-LB"/>
        </w:rPr>
        <w:t xml:space="preserve"> الجواب على سؤالها</w:t>
      </w:r>
      <w:r w:rsidR="00396B2A" w:rsidRPr="00425601">
        <w:rPr>
          <w:rFonts w:asciiTheme="minorBidi" w:hAnsiTheme="minorBidi"/>
          <w:sz w:val="32"/>
          <w:szCs w:val="32"/>
          <w:rtl/>
          <w:lang w:bidi="ar-LB"/>
        </w:rPr>
        <w:t>، وأن</w:t>
      </w:r>
      <w:r w:rsidR="00425601"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 هذه الحركة ت</w:t>
      </w:r>
      <w:r w:rsidR="00425601"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ستخدم </w:t>
      </w:r>
      <w:r w:rsidR="003B032C" w:rsidRPr="00425601">
        <w:rPr>
          <w:rFonts w:asciiTheme="minorBidi" w:hAnsiTheme="minorBidi"/>
          <w:sz w:val="32"/>
          <w:szCs w:val="32"/>
          <w:rtl/>
          <w:lang w:bidi="ar-LB"/>
        </w:rPr>
        <w:t>في ثقافتنا</w:t>
      </w:r>
      <w:r w:rsidR="00396B2A" w:rsidRPr="00425601">
        <w:rPr>
          <w:rFonts w:asciiTheme="minorBidi" w:hAnsiTheme="minorBidi"/>
          <w:sz w:val="32"/>
          <w:szCs w:val="32"/>
          <w:rtl/>
          <w:lang w:bidi="ar-LB"/>
        </w:rPr>
        <w:t xml:space="preserve"> بهذا المعنى. الواقع أن</w:t>
      </w:r>
      <w:r w:rsidR="003B032C" w:rsidRPr="00425601">
        <w:rPr>
          <w:rFonts w:asciiTheme="minorBidi" w:hAnsiTheme="minorBidi"/>
          <w:sz w:val="32"/>
          <w:szCs w:val="32"/>
          <w:rtl/>
          <w:lang w:bidi="ar-LB"/>
        </w:rPr>
        <w:t>َّ</w:t>
      </w:r>
      <w:r w:rsidR="00396B2A" w:rsidRPr="00425601">
        <w:rPr>
          <w:rFonts w:asciiTheme="minorBidi" w:hAnsiTheme="minorBidi"/>
          <w:sz w:val="32"/>
          <w:szCs w:val="32"/>
          <w:rtl/>
          <w:lang w:bidi="ar-LB"/>
        </w:rPr>
        <w:t xml:space="preserve"> هذه الحركة لم تكن موجودة ضمن </w:t>
      </w:r>
      <w:r w:rsidR="003B032C" w:rsidRPr="00425601">
        <w:rPr>
          <w:rFonts w:asciiTheme="minorBidi" w:hAnsiTheme="minorBidi"/>
          <w:sz w:val="32"/>
          <w:szCs w:val="32"/>
          <w:rtl/>
          <w:lang w:bidi="ar-LB"/>
        </w:rPr>
        <w:t xml:space="preserve">كفاياتها التواصلية المتعلقة بنظام الإشارات </w:t>
      </w:r>
      <w:r w:rsidR="00396B2A" w:rsidRPr="00425601">
        <w:rPr>
          <w:rFonts w:asciiTheme="minorBidi" w:hAnsiTheme="minorBidi"/>
          <w:sz w:val="32"/>
          <w:szCs w:val="32"/>
          <w:rtl/>
          <w:lang w:bidi="ar-LB"/>
        </w:rPr>
        <w:t>غير اللغوي</w:t>
      </w:r>
      <w:r w:rsidR="003B032C" w:rsidRPr="00425601">
        <w:rPr>
          <w:rFonts w:asciiTheme="minorBidi" w:hAnsiTheme="minorBidi"/>
          <w:sz w:val="32"/>
          <w:szCs w:val="32"/>
          <w:rtl/>
          <w:lang w:bidi="ar-LB"/>
        </w:rPr>
        <w:t>ة في ثقافتها</w:t>
      </w:r>
      <w:r w:rsidR="00396B2A" w:rsidRPr="00425601">
        <w:rPr>
          <w:rFonts w:asciiTheme="minorBidi" w:hAnsiTheme="minorBidi"/>
          <w:sz w:val="32"/>
          <w:szCs w:val="32"/>
          <w:rtl/>
          <w:lang w:bidi="ar-LB"/>
        </w:rPr>
        <w:t>.</w:t>
      </w:r>
    </w:p>
    <w:p w:rsidR="00DD7583" w:rsidRDefault="00DD7583" w:rsidP="002412D0">
      <w:pPr>
        <w:bidi/>
        <w:jc w:val="both"/>
        <w:rPr>
          <w:rFonts w:asciiTheme="minorBidi" w:hAnsiTheme="minorBidi" w:hint="cs"/>
          <w:sz w:val="32"/>
          <w:szCs w:val="32"/>
          <w:rtl/>
          <w:lang w:bidi="ar-LB"/>
        </w:rPr>
      </w:pPr>
    </w:p>
    <w:p w:rsidR="00DD7583" w:rsidRPr="00DD7583" w:rsidRDefault="00DD7583" w:rsidP="00DD7583">
      <w:pPr>
        <w:bidi/>
        <w:jc w:val="both"/>
        <w:rPr>
          <w:rFonts w:asciiTheme="minorBidi" w:hAnsiTheme="minorBidi" w:hint="cs"/>
          <w:b/>
          <w:bCs/>
          <w:sz w:val="32"/>
          <w:szCs w:val="32"/>
          <w:rtl/>
          <w:lang w:bidi="ar-LB"/>
        </w:rPr>
      </w:pPr>
      <w:r>
        <w:rPr>
          <w:rFonts w:asciiTheme="minorBidi" w:hAnsiTheme="minorBidi" w:hint="cs"/>
          <w:b/>
          <w:bCs/>
          <w:sz w:val="32"/>
          <w:szCs w:val="32"/>
          <w:rtl/>
          <w:lang w:bidi="ar-LB"/>
        </w:rPr>
        <w:t>خلاصة</w:t>
      </w:r>
    </w:p>
    <w:p w:rsidR="00396B2A" w:rsidRDefault="00396B2A" w:rsidP="00DD7583">
      <w:pPr>
        <w:bidi/>
        <w:jc w:val="both"/>
        <w:rPr>
          <w:rFonts w:asciiTheme="minorBidi" w:hAnsiTheme="minorBidi" w:hint="cs"/>
          <w:sz w:val="32"/>
          <w:szCs w:val="32"/>
          <w:rtl/>
          <w:lang w:bidi="ar-LB"/>
        </w:rPr>
      </w:pPr>
      <w:r w:rsidRPr="00425601">
        <w:rPr>
          <w:rFonts w:asciiTheme="minorBidi" w:hAnsiTheme="minorBidi"/>
          <w:sz w:val="32"/>
          <w:szCs w:val="32"/>
          <w:rtl/>
          <w:lang w:bidi="ar-LB"/>
        </w:rPr>
        <w:t>تتطلب صعوبات التواصل بين ثقاف</w:t>
      </w:r>
      <w:r w:rsidR="00DD7583">
        <w:rPr>
          <w:rFonts w:asciiTheme="minorBidi" w:hAnsiTheme="minorBidi" w:hint="cs"/>
          <w:sz w:val="32"/>
          <w:szCs w:val="32"/>
          <w:rtl/>
          <w:lang w:bidi="ar-LB"/>
        </w:rPr>
        <w:t>تين</w:t>
      </w:r>
      <w:r w:rsidRPr="00425601">
        <w:rPr>
          <w:rFonts w:asciiTheme="minorBidi" w:hAnsiTheme="minorBidi"/>
          <w:sz w:val="32"/>
          <w:szCs w:val="32"/>
          <w:rtl/>
          <w:lang w:bidi="ar-LB"/>
        </w:rPr>
        <w:t xml:space="preserve"> إذاً </w:t>
      </w:r>
      <w:r w:rsidR="00DD7583">
        <w:rPr>
          <w:rFonts w:asciiTheme="minorBidi" w:hAnsiTheme="minorBidi" w:hint="cs"/>
          <w:sz w:val="32"/>
          <w:szCs w:val="32"/>
          <w:rtl/>
          <w:lang w:bidi="ar-LB"/>
        </w:rPr>
        <w:t xml:space="preserve">- بالإضافة إلى التعمّق في خصوصيات كل لغة من اللغتين - </w:t>
      </w:r>
      <w:r w:rsidRPr="00425601">
        <w:rPr>
          <w:rFonts w:asciiTheme="minorBidi" w:hAnsiTheme="minorBidi"/>
          <w:sz w:val="32"/>
          <w:szCs w:val="32"/>
          <w:rtl/>
          <w:lang w:bidi="ar-LB"/>
        </w:rPr>
        <w:t>إدراك</w:t>
      </w:r>
      <w:r w:rsidR="003B032C" w:rsidRPr="00425601">
        <w:rPr>
          <w:rFonts w:asciiTheme="minorBidi" w:hAnsiTheme="minorBidi"/>
          <w:sz w:val="32"/>
          <w:szCs w:val="32"/>
          <w:rtl/>
          <w:lang w:bidi="ar-LB"/>
        </w:rPr>
        <w:t>َ</w:t>
      </w:r>
      <w:r w:rsidRPr="00425601">
        <w:rPr>
          <w:rFonts w:asciiTheme="minorBidi" w:hAnsiTheme="minorBidi"/>
          <w:sz w:val="32"/>
          <w:szCs w:val="32"/>
          <w:rtl/>
          <w:lang w:bidi="ar-LB"/>
        </w:rPr>
        <w:t xml:space="preserve"> التفاوتات الثقافية (في كل</w:t>
      </w:r>
      <w:r w:rsidR="00DD7583">
        <w:rPr>
          <w:rFonts w:asciiTheme="minorBidi" w:hAnsiTheme="minorBidi" w:hint="cs"/>
          <w:sz w:val="32"/>
          <w:szCs w:val="32"/>
          <w:rtl/>
          <w:lang w:bidi="ar-LB"/>
        </w:rPr>
        <w:t>ٍّ من</w:t>
      </w:r>
      <w:r w:rsidRPr="00425601">
        <w:rPr>
          <w:rFonts w:asciiTheme="minorBidi" w:hAnsiTheme="minorBidi"/>
          <w:sz w:val="32"/>
          <w:szCs w:val="32"/>
          <w:rtl/>
          <w:lang w:bidi="ar-LB"/>
        </w:rPr>
        <w:t xml:space="preserve"> اللغتين)، كما أنها </w:t>
      </w:r>
      <w:r w:rsidR="003B032C" w:rsidRPr="00425601">
        <w:rPr>
          <w:rFonts w:asciiTheme="minorBidi" w:hAnsiTheme="minorBidi"/>
          <w:sz w:val="32"/>
          <w:szCs w:val="32"/>
          <w:rtl/>
          <w:lang w:bidi="ar-LB"/>
        </w:rPr>
        <w:t>ت</w:t>
      </w:r>
      <w:r w:rsidRPr="00425601">
        <w:rPr>
          <w:rFonts w:asciiTheme="minorBidi" w:hAnsiTheme="minorBidi"/>
          <w:sz w:val="32"/>
          <w:szCs w:val="32"/>
          <w:rtl/>
          <w:lang w:bidi="ar-LB"/>
        </w:rPr>
        <w:t xml:space="preserve">تطلب أيضاً معرفة كيفية </w:t>
      </w:r>
      <w:r w:rsidR="002A55AD" w:rsidRPr="00425601">
        <w:rPr>
          <w:rFonts w:asciiTheme="minorBidi" w:hAnsiTheme="minorBidi"/>
          <w:sz w:val="32"/>
          <w:szCs w:val="32"/>
          <w:rtl/>
          <w:lang w:bidi="ar-LB"/>
        </w:rPr>
        <w:t>التعر</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ف على س</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مات الهوية المتعلقة بكل</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 xml:space="preserve"> من الثقافتين. </w:t>
      </w:r>
      <w:r w:rsidR="00DD7583">
        <w:rPr>
          <w:rFonts w:asciiTheme="minorBidi" w:hAnsiTheme="minorBidi" w:hint="cs"/>
          <w:sz w:val="32"/>
          <w:szCs w:val="32"/>
          <w:rtl/>
          <w:lang w:bidi="ar-LB"/>
        </w:rPr>
        <w:t>هذا في الواقع ما ي</w:t>
      </w:r>
      <w:r w:rsidR="002A55AD" w:rsidRPr="00425601">
        <w:rPr>
          <w:rFonts w:asciiTheme="minorBidi" w:hAnsiTheme="minorBidi"/>
          <w:sz w:val="32"/>
          <w:szCs w:val="32"/>
          <w:rtl/>
          <w:lang w:bidi="ar-LB"/>
        </w:rPr>
        <w:t>عرض</w:t>
      </w:r>
      <w:r w:rsidR="00DD7583">
        <w:rPr>
          <w:rFonts w:asciiTheme="minorBidi" w:hAnsiTheme="minorBidi" w:hint="cs"/>
          <w:sz w:val="32"/>
          <w:szCs w:val="32"/>
          <w:rtl/>
          <w:lang w:bidi="ar-LB"/>
        </w:rPr>
        <w:t>ه</w:t>
      </w:r>
      <w:r w:rsidR="002A55AD" w:rsidRPr="00425601">
        <w:rPr>
          <w:rFonts w:asciiTheme="minorBidi" w:hAnsiTheme="minorBidi"/>
          <w:sz w:val="32"/>
          <w:szCs w:val="32"/>
          <w:rtl/>
          <w:lang w:bidi="ar-LB"/>
        </w:rPr>
        <w:t xml:space="preserve"> </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ماثيو قويدر</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 xml:space="preserve">، </w:t>
      </w:r>
      <w:r w:rsidR="003B032C" w:rsidRPr="00425601">
        <w:rPr>
          <w:rFonts w:asciiTheme="minorBidi" w:hAnsiTheme="minorBidi"/>
          <w:sz w:val="32"/>
          <w:szCs w:val="32"/>
          <w:rtl/>
          <w:lang w:bidi="ar-LB"/>
        </w:rPr>
        <w:t>في حديثه</w:t>
      </w:r>
      <w:r w:rsidR="002A55AD" w:rsidRPr="00425601">
        <w:rPr>
          <w:rFonts w:asciiTheme="minorBidi" w:hAnsiTheme="minorBidi"/>
          <w:sz w:val="32"/>
          <w:szCs w:val="32"/>
          <w:rtl/>
          <w:lang w:bidi="ar-LB"/>
        </w:rPr>
        <w:t xml:space="preserve"> عن </w:t>
      </w:r>
      <w:r w:rsidR="00DD7583">
        <w:rPr>
          <w:rFonts w:asciiTheme="minorBidi" w:hAnsiTheme="minorBidi"/>
          <w:sz w:val="32"/>
          <w:szCs w:val="32"/>
          <w:rtl/>
          <w:lang w:bidi="ar-LB"/>
        </w:rPr>
        <w:t xml:space="preserve">اليقظة </w:t>
      </w:r>
      <w:r w:rsidR="002A55AD" w:rsidRPr="00425601">
        <w:rPr>
          <w:rFonts w:asciiTheme="minorBidi" w:hAnsiTheme="minorBidi"/>
          <w:sz w:val="32"/>
          <w:szCs w:val="32"/>
          <w:rtl/>
          <w:lang w:bidi="ar-LB"/>
        </w:rPr>
        <w:t xml:space="preserve">متعددة اللغات، </w:t>
      </w:r>
      <w:r w:rsidR="00DD7583">
        <w:rPr>
          <w:rFonts w:asciiTheme="minorBidi" w:hAnsiTheme="minorBidi" w:hint="cs"/>
          <w:sz w:val="32"/>
          <w:szCs w:val="32"/>
          <w:rtl/>
          <w:lang w:bidi="ar-LB"/>
        </w:rPr>
        <w:t xml:space="preserve">وعن ترتيب </w:t>
      </w:r>
      <w:r w:rsidR="002A55AD" w:rsidRPr="00425601">
        <w:rPr>
          <w:rFonts w:asciiTheme="minorBidi" w:hAnsiTheme="minorBidi"/>
          <w:sz w:val="32"/>
          <w:szCs w:val="32"/>
          <w:rtl/>
          <w:lang w:bidi="ar-LB"/>
        </w:rPr>
        <w:t xml:space="preserve">المهارات التي يجب على المترجم أن يتقنها لكي يقوم بعمله على أكمل وجه. </w:t>
      </w:r>
      <w:r w:rsidR="00DD7583">
        <w:rPr>
          <w:rFonts w:asciiTheme="minorBidi" w:hAnsiTheme="minorBidi" w:hint="cs"/>
          <w:sz w:val="32"/>
          <w:szCs w:val="32"/>
          <w:rtl/>
          <w:lang w:bidi="ar-LB"/>
        </w:rPr>
        <w:t>فهو يقول</w:t>
      </w:r>
      <w:r w:rsidR="00DD7583">
        <w:rPr>
          <w:rFonts w:asciiTheme="minorBidi" w:hAnsiTheme="minorBidi" w:hint="eastAsia"/>
          <w:sz w:val="32"/>
          <w:szCs w:val="32"/>
          <w:rtl/>
          <w:lang w:bidi="ar-LB"/>
        </w:rPr>
        <w:t> </w:t>
      </w:r>
      <w:r w:rsidR="00DD7583">
        <w:rPr>
          <w:rFonts w:asciiTheme="minorBidi" w:hAnsiTheme="minorBidi" w:hint="cs"/>
          <w:sz w:val="32"/>
          <w:szCs w:val="32"/>
          <w:rtl/>
          <w:lang w:bidi="ar-LB"/>
        </w:rPr>
        <w:t xml:space="preserve">: </w:t>
      </w:r>
      <w:r w:rsidR="002A55AD" w:rsidRPr="00425601">
        <w:rPr>
          <w:rFonts w:asciiTheme="minorBidi" w:hAnsiTheme="minorBidi"/>
          <w:sz w:val="32"/>
          <w:szCs w:val="32"/>
          <w:rtl/>
          <w:lang w:bidi="ar-LB"/>
        </w:rPr>
        <w:t xml:space="preserve">"في البداية، </w:t>
      </w:r>
      <w:r w:rsidR="003B032C" w:rsidRPr="00425601">
        <w:rPr>
          <w:rFonts w:asciiTheme="minorBidi" w:hAnsiTheme="minorBidi"/>
          <w:sz w:val="32"/>
          <w:szCs w:val="32"/>
          <w:rtl/>
          <w:lang w:bidi="ar-LB"/>
        </w:rPr>
        <w:t xml:space="preserve">هناك </w:t>
      </w:r>
      <w:r w:rsidR="002A55AD" w:rsidRPr="00425601">
        <w:rPr>
          <w:rFonts w:asciiTheme="minorBidi" w:hAnsiTheme="minorBidi"/>
          <w:sz w:val="32"/>
          <w:szCs w:val="32"/>
          <w:rtl/>
          <w:lang w:bidi="ar-LB"/>
        </w:rPr>
        <w:t>مهارات</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 xml:space="preserve"> لغوية وثقافية تتضمن معرفة تحليل لغات التخص</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ص في عدة لغات، ومعرفة فك</w:t>
      </w:r>
      <w:r w:rsidR="003B032C" w:rsidRPr="00425601">
        <w:rPr>
          <w:rFonts w:asciiTheme="minorBidi" w:hAnsiTheme="minorBidi"/>
          <w:sz w:val="32"/>
          <w:szCs w:val="32"/>
          <w:rtl/>
          <w:lang w:bidi="ar-LB"/>
        </w:rPr>
        <w:t>ّ</w:t>
      </w:r>
      <w:r w:rsidR="002A55AD" w:rsidRPr="00425601">
        <w:rPr>
          <w:rFonts w:asciiTheme="minorBidi" w:hAnsiTheme="minorBidi"/>
          <w:sz w:val="32"/>
          <w:szCs w:val="32"/>
          <w:rtl/>
          <w:lang w:bidi="ar-LB"/>
        </w:rPr>
        <w:t xml:space="preserve"> رموز</w:t>
      </w:r>
      <w:r w:rsidR="001011DF" w:rsidRPr="00425601">
        <w:rPr>
          <w:rFonts w:asciiTheme="minorBidi" w:hAnsiTheme="minorBidi"/>
          <w:sz w:val="32"/>
          <w:szCs w:val="32"/>
          <w:rtl/>
          <w:lang w:bidi="ar-LB"/>
        </w:rPr>
        <w:t xml:space="preserve"> التغي</w:t>
      </w:r>
      <w:r w:rsidR="00DD7583">
        <w:rPr>
          <w:rFonts w:asciiTheme="minorBidi" w:hAnsiTheme="minorBidi" w:hint="cs"/>
          <w:sz w:val="32"/>
          <w:szCs w:val="32"/>
          <w:rtl/>
          <w:lang w:bidi="ar-LB"/>
        </w:rPr>
        <w:t>ّ</w:t>
      </w:r>
      <w:r w:rsidR="001011DF" w:rsidRPr="00425601">
        <w:rPr>
          <w:rFonts w:asciiTheme="minorBidi" w:hAnsiTheme="minorBidi"/>
          <w:sz w:val="32"/>
          <w:szCs w:val="32"/>
          <w:rtl/>
          <w:lang w:bidi="ar-LB"/>
        </w:rPr>
        <w:t>رات اللغوية والقواعد الجماعية للتفاعل، و</w:t>
      </w:r>
      <w:r w:rsidR="00DD7583">
        <w:rPr>
          <w:rFonts w:asciiTheme="minorBidi" w:hAnsiTheme="minorBidi" w:hint="cs"/>
          <w:sz w:val="32"/>
          <w:szCs w:val="32"/>
          <w:rtl/>
          <w:lang w:bidi="ar-LB"/>
        </w:rPr>
        <w:t xml:space="preserve">كذلك </w:t>
      </w:r>
      <w:r w:rsidR="001011DF" w:rsidRPr="00425601">
        <w:rPr>
          <w:rFonts w:asciiTheme="minorBidi" w:hAnsiTheme="minorBidi"/>
          <w:sz w:val="32"/>
          <w:szCs w:val="32"/>
          <w:rtl/>
          <w:lang w:bidi="ar-LB"/>
        </w:rPr>
        <w:t>مستويات اللغة والمعايير والمفترضات و</w:t>
      </w:r>
      <w:r w:rsidR="00DD7583">
        <w:rPr>
          <w:rFonts w:asciiTheme="minorBidi" w:hAnsiTheme="minorBidi" w:hint="cs"/>
          <w:sz w:val="32"/>
          <w:szCs w:val="32"/>
          <w:rtl/>
          <w:lang w:bidi="ar-LB"/>
        </w:rPr>
        <w:t>ال</w:t>
      </w:r>
      <w:r w:rsidR="001011DF" w:rsidRPr="00425601">
        <w:rPr>
          <w:rFonts w:asciiTheme="minorBidi" w:hAnsiTheme="minorBidi"/>
          <w:sz w:val="32"/>
          <w:szCs w:val="32"/>
          <w:rtl/>
          <w:lang w:bidi="ar-LB"/>
        </w:rPr>
        <w:t>م</w:t>
      </w:r>
      <w:r w:rsidR="003B032C" w:rsidRPr="00425601">
        <w:rPr>
          <w:rFonts w:asciiTheme="minorBidi" w:hAnsiTheme="minorBidi"/>
          <w:sz w:val="32"/>
          <w:szCs w:val="32"/>
          <w:rtl/>
          <w:lang w:bidi="ar-LB"/>
        </w:rPr>
        <w:t>ُ</w:t>
      </w:r>
      <w:r w:rsidR="001011DF" w:rsidRPr="00425601">
        <w:rPr>
          <w:rFonts w:asciiTheme="minorBidi" w:hAnsiTheme="minorBidi"/>
          <w:sz w:val="32"/>
          <w:szCs w:val="32"/>
          <w:rtl/>
          <w:lang w:bidi="ar-LB"/>
        </w:rPr>
        <w:t>ضم</w:t>
      </w:r>
      <w:r w:rsidR="00DD7583">
        <w:rPr>
          <w:rFonts w:asciiTheme="minorBidi" w:hAnsiTheme="minorBidi" w:hint="cs"/>
          <w:sz w:val="32"/>
          <w:szCs w:val="32"/>
          <w:rtl/>
          <w:lang w:bidi="ar-LB"/>
        </w:rPr>
        <w:t>َ</w:t>
      </w:r>
      <w:r w:rsidR="001011DF" w:rsidRPr="00425601">
        <w:rPr>
          <w:rFonts w:asciiTheme="minorBidi" w:hAnsiTheme="minorBidi"/>
          <w:sz w:val="32"/>
          <w:szCs w:val="32"/>
          <w:rtl/>
          <w:lang w:bidi="ar-LB"/>
        </w:rPr>
        <w:t xml:space="preserve">ر </w:t>
      </w:r>
      <w:r w:rsidR="00DD7583">
        <w:rPr>
          <w:rFonts w:asciiTheme="minorBidi" w:hAnsiTheme="minorBidi" w:hint="cs"/>
          <w:sz w:val="32"/>
          <w:szCs w:val="32"/>
          <w:rtl/>
          <w:lang w:bidi="ar-LB"/>
        </w:rPr>
        <w:t xml:space="preserve">في </w:t>
      </w:r>
      <w:r w:rsidR="001011DF" w:rsidRPr="00425601">
        <w:rPr>
          <w:rFonts w:asciiTheme="minorBidi" w:hAnsiTheme="minorBidi"/>
          <w:sz w:val="32"/>
          <w:szCs w:val="32"/>
          <w:rtl/>
          <w:lang w:bidi="ar-LB"/>
        </w:rPr>
        <w:t>الخطاب"</w:t>
      </w:r>
      <w:r w:rsidR="001011DF" w:rsidRPr="00425601">
        <w:rPr>
          <w:rStyle w:val="FootnoteReference"/>
          <w:rFonts w:asciiTheme="minorBidi" w:hAnsiTheme="minorBidi"/>
          <w:sz w:val="32"/>
          <w:szCs w:val="32"/>
          <w:rtl/>
          <w:lang w:bidi="ar-LB"/>
        </w:rPr>
        <w:footnoteReference w:id="12"/>
      </w:r>
      <w:r w:rsidR="003B032C" w:rsidRPr="00425601">
        <w:rPr>
          <w:rFonts w:asciiTheme="minorBidi" w:hAnsiTheme="minorBidi"/>
          <w:sz w:val="32"/>
          <w:szCs w:val="32"/>
          <w:rtl/>
          <w:lang w:bidi="ar-LB"/>
        </w:rPr>
        <w:t>.</w:t>
      </w:r>
    </w:p>
    <w:p w:rsidR="00680497" w:rsidRDefault="00680497" w:rsidP="00680497">
      <w:pPr>
        <w:bidi/>
        <w:jc w:val="both"/>
        <w:rPr>
          <w:rFonts w:asciiTheme="minorBidi" w:hAnsiTheme="minorBidi" w:hint="cs"/>
          <w:sz w:val="32"/>
          <w:szCs w:val="32"/>
          <w:rtl/>
          <w:lang w:bidi="ar-LB"/>
        </w:rPr>
      </w:pPr>
    </w:p>
    <w:p w:rsidR="00680497" w:rsidRDefault="00680497" w:rsidP="00680497">
      <w:pPr>
        <w:bidi/>
        <w:spacing w:after="0"/>
        <w:jc w:val="right"/>
        <w:rPr>
          <w:rFonts w:asciiTheme="minorBidi" w:hAnsiTheme="minorBidi" w:hint="cs"/>
          <w:b/>
          <w:bCs/>
          <w:sz w:val="32"/>
          <w:szCs w:val="32"/>
          <w:rtl/>
          <w:lang w:bidi="ar-LB"/>
        </w:rPr>
      </w:pPr>
      <w:r>
        <w:rPr>
          <w:rFonts w:asciiTheme="minorBidi" w:hAnsiTheme="minorBidi" w:hint="cs"/>
          <w:b/>
          <w:bCs/>
          <w:sz w:val="32"/>
          <w:szCs w:val="32"/>
          <w:rtl/>
          <w:lang w:bidi="ar-LB"/>
        </w:rPr>
        <w:t>أ.</w:t>
      </w:r>
      <w:r>
        <w:rPr>
          <w:rFonts w:asciiTheme="minorBidi" w:hAnsiTheme="minorBidi" w:hint="eastAsia"/>
          <w:b/>
          <w:bCs/>
          <w:sz w:val="32"/>
          <w:szCs w:val="32"/>
          <w:rtl/>
          <w:lang w:bidi="ar-LB"/>
        </w:rPr>
        <w:t> </w:t>
      </w:r>
      <w:r>
        <w:rPr>
          <w:rFonts w:asciiTheme="minorBidi" w:hAnsiTheme="minorBidi" w:hint="cs"/>
          <w:b/>
          <w:bCs/>
          <w:sz w:val="32"/>
          <w:szCs w:val="32"/>
          <w:rtl/>
          <w:lang w:bidi="ar-LB"/>
        </w:rPr>
        <w:t>د.</w:t>
      </w:r>
      <w:r>
        <w:rPr>
          <w:rFonts w:asciiTheme="minorBidi" w:hAnsiTheme="minorBidi" w:hint="eastAsia"/>
          <w:b/>
          <w:bCs/>
          <w:sz w:val="32"/>
          <w:szCs w:val="32"/>
          <w:rtl/>
          <w:lang w:bidi="ar-LB"/>
        </w:rPr>
        <w:t> </w:t>
      </w:r>
      <w:r>
        <w:rPr>
          <w:rFonts w:asciiTheme="minorBidi" w:hAnsiTheme="minorBidi" w:hint="cs"/>
          <w:b/>
          <w:bCs/>
          <w:sz w:val="32"/>
          <w:szCs w:val="32"/>
          <w:rtl/>
          <w:lang w:bidi="ar-LB"/>
        </w:rPr>
        <w:t>بسام بركة</w:t>
      </w:r>
    </w:p>
    <w:p w:rsidR="00680497" w:rsidRPr="00680497" w:rsidRDefault="00680497" w:rsidP="00680497">
      <w:pPr>
        <w:bidi/>
        <w:spacing w:after="0"/>
        <w:jc w:val="right"/>
        <w:rPr>
          <w:rFonts w:asciiTheme="minorBidi" w:hAnsiTheme="minorBidi"/>
          <w:b/>
          <w:bCs/>
          <w:sz w:val="20"/>
          <w:szCs w:val="20"/>
          <w:lang w:val="fr-FR" w:bidi="ar-LB"/>
        </w:rPr>
      </w:pPr>
      <w:r w:rsidRPr="00680497">
        <w:rPr>
          <w:rFonts w:asciiTheme="minorBidi" w:hAnsiTheme="minorBidi"/>
          <w:b/>
          <w:bCs/>
          <w:sz w:val="20"/>
          <w:szCs w:val="20"/>
          <w:lang w:val="fr-FR" w:bidi="ar-LB"/>
        </w:rPr>
        <w:t>bassam.barake@yahoo.com</w:t>
      </w:r>
    </w:p>
    <w:p w:rsidR="00C66196" w:rsidRDefault="00C66196">
      <w:pPr>
        <w:rPr>
          <w:rFonts w:hint="cs"/>
          <w:rtl/>
          <w:lang w:val="fr-FR" w:bidi="ar-LB"/>
        </w:rPr>
      </w:pPr>
    </w:p>
    <w:p w:rsidR="00CD08E4" w:rsidRDefault="00CD08E4">
      <w:pPr>
        <w:rPr>
          <w:rtl/>
          <w:lang w:val="fr-FR" w:bidi="ar-LB"/>
        </w:rPr>
      </w:pPr>
    </w:p>
    <w:p w:rsidR="00680497" w:rsidRDefault="00680497" w:rsidP="00680497">
      <w:pPr>
        <w:pStyle w:val="FootnoteText"/>
        <w:bidi/>
        <w:rPr>
          <w:rFonts w:hint="cs"/>
          <w:sz w:val="22"/>
          <w:szCs w:val="22"/>
          <w:rtl/>
          <w:lang w:val="fr-FR" w:bidi="ar-LB"/>
        </w:rPr>
      </w:pPr>
      <w:r>
        <w:rPr>
          <w:rFonts w:hint="cs"/>
          <w:sz w:val="22"/>
          <w:szCs w:val="22"/>
          <w:rtl/>
          <w:lang w:val="fr-FR" w:bidi="ar-LB"/>
        </w:rPr>
        <w:t>المراجع المذكورة :</w:t>
      </w:r>
    </w:p>
    <w:p w:rsidR="00680497" w:rsidRDefault="00680497" w:rsidP="00A46FE8">
      <w:pPr>
        <w:pStyle w:val="FootnoteText"/>
        <w:rPr>
          <w:sz w:val="22"/>
          <w:szCs w:val="22"/>
          <w:lang w:val="fr-FR"/>
        </w:rPr>
      </w:pPr>
    </w:p>
    <w:p w:rsidR="00C66196" w:rsidRPr="00514375" w:rsidRDefault="00C66196" w:rsidP="00A46FE8">
      <w:pPr>
        <w:pStyle w:val="FootnoteText"/>
        <w:rPr>
          <w:sz w:val="22"/>
          <w:szCs w:val="22"/>
          <w:lang w:val="fr-FR"/>
        </w:rPr>
      </w:pPr>
      <w:r w:rsidRPr="00514375">
        <w:rPr>
          <w:sz w:val="22"/>
          <w:szCs w:val="22"/>
          <w:lang w:val="fr-FR"/>
        </w:rPr>
        <w:t xml:space="preserve">Michel Tournier, </w:t>
      </w:r>
      <w:r w:rsidRPr="00514375">
        <w:rPr>
          <w:i/>
          <w:iCs/>
          <w:sz w:val="22"/>
          <w:szCs w:val="22"/>
          <w:lang w:val="fr-FR"/>
        </w:rPr>
        <w:t>Vendredi ou les limbes du Pacifique</w:t>
      </w:r>
      <w:r w:rsidRPr="00514375">
        <w:rPr>
          <w:sz w:val="22"/>
          <w:szCs w:val="22"/>
          <w:lang w:val="fr-FR"/>
        </w:rPr>
        <w:t>, Paris, « Folio », Gallimard, 1972.</w:t>
      </w:r>
    </w:p>
    <w:p w:rsidR="00514375" w:rsidRPr="00514375" w:rsidRDefault="00C66196" w:rsidP="00514375">
      <w:pPr>
        <w:pStyle w:val="FootnoteText"/>
        <w:rPr>
          <w:sz w:val="22"/>
          <w:szCs w:val="22"/>
          <w:lang w:val="fr-FR"/>
        </w:rPr>
      </w:pPr>
      <w:proofErr w:type="spellStart"/>
      <w:r w:rsidRPr="00514375">
        <w:rPr>
          <w:sz w:val="22"/>
          <w:szCs w:val="22"/>
          <w:lang w:val="fr-FR"/>
        </w:rPr>
        <w:t>Klinckenberg</w:t>
      </w:r>
      <w:proofErr w:type="spellEnd"/>
      <w:r w:rsidRPr="00514375">
        <w:rPr>
          <w:sz w:val="22"/>
          <w:szCs w:val="22"/>
          <w:lang w:val="fr-FR"/>
        </w:rPr>
        <w:t xml:space="preserve"> (Jean-Marie), </w:t>
      </w:r>
      <w:r w:rsidRPr="00514375">
        <w:rPr>
          <w:i/>
          <w:iCs/>
          <w:sz w:val="22"/>
          <w:szCs w:val="22"/>
          <w:lang w:val="fr-FR"/>
        </w:rPr>
        <w:t>Précis de sémiotique générale</w:t>
      </w:r>
      <w:r w:rsidRPr="00514375">
        <w:rPr>
          <w:sz w:val="22"/>
          <w:szCs w:val="22"/>
          <w:lang w:val="fr-FR"/>
        </w:rPr>
        <w:t>, Paris, « Points », De Boeck Université, 1996</w:t>
      </w:r>
      <w:r w:rsidR="00514375" w:rsidRPr="00514375">
        <w:rPr>
          <w:sz w:val="22"/>
          <w:szCs w:val="22"/>
          <w:lang w:val="fr-FR"/>
        </w:rPr>
        <w:t>.</w:t>
      </w:r>
    </w:p>
    <w:p w:rsidR="00C66196" w:rsidRPr="00514375" w:rsidRDefault="00C66196" w:rsidP="00514375">
      <w:pPr>
        <w:pStyle w:val="FootnoteText"/>
        <w:rPr>
          <w:sz w:val="22"/>
          <w:szCs w:val="22"/>
          <w:lang w:val="fr-FR"/>
        </w:rPr>
      </w:pPr>
      <w:r w:rsidRPr="00514375">
        <w:rPr>
          <w:sz w:val="22"/>
          <w:szCs w:val="22"/>
          <w:lang w:val="fr-FR"/>
        </w:rPr>
        <w:t xml:space="preserve">Jean Dubois et </w:t>
      </w:r>
      <w:proofErr w:type="spellStart"/>
      <w:r w:rsidRPr="00514375">
        <w:rPr>
          <w:sz w:val="22"/>
          <w:szCs w:val="22"/>
          <w:lang w:val="fr-FR"/>
        </w:rPr>
        <w:t>alii</w:t>
      </w:r>
      <w:proofErr w:type="spellEnd"/>
      <w:r w:rsidRPr="00514375">
        <w:rPr>
          <w:sz w:val="22"/>
          <w:szCs w:val="22"/>
          <w:lang w:val="fr-FR"/>
        </w:rPr>
        <w:t xml:space="preserve">, </w:t>
      </w:r>
      <w:r w:rsidRPr="00514375">
        <w:rPr>
          <w:i/>
          <w:iCs/>
          <w:sz w:val="22"/>
          <w:szCs w:val="22"/>
          <w:lang w:val="fr-FR"/>
        </w:rPr>
        <w:t>Dictionnaire de Linguistique et des Sciences du langage</w:t>
      </w:r>
      <w:r w:rsidRPr="00514375">
        <w:rPr>
          <w:sz w:val="22"/>
          <w:szCs w:val="22"/>
          <w:lang w:val="fr-FR"/>
        </w:rPr>
        <w:t>, Paris, Larousse, 1999.</w:t>
      </w:r>
    </w:p>
    <w:p w:rsidR="00C66196" w:rsidRPr="00514375" w:rsidRDefault="00C66196" w:rsidP="00514375">
      <w:pPr>
        <w:pStyle w:val="FootnoteText"/>
        <w:rPr>
          <w:sz w:val="22"/>
          <w:szCs w:val="22"/>
          <w:lang w:val="fr-FR" w:bidi="ar-LB"/>
        </w:rPr>
      </w:pPr>
      <w:r w:rsidRPr="00514375">
        <w:rPr>
          <w:sz w:val="22"/>
          <w:szCs w:val="22"/>
          <w:lang w:val="fr-FR"/>
        </w:rPr>
        <w:t xml:space="preserve">Sylvain Auroux et </w:t>
      </w:r>
      <w:proofErr w:type="spellStart"/>
      <w:r w:rsidRPr="00514375">
        <w:rPr>
          <w:sz w:val="22"/>
          <w:szCs w:val="22"/>
          <w:lang w:val="fr-FR"/>
        </w:rPr>
        <w:t>alii</w:t>
      </w:r>
      <w:proofErr w:type="spellEnd"/>
      <w:r w:rsidRPr="00514375">
        <w:rPr>
          <w:sz w:val="22"/>
          <w:szCs w:val="22"/>
          <w:lang w:val="fr-FR"/>
        </w:rPr>
        <w:t xml:space="preserve">, </w:t>
      </w:r>
      <w:r w:rsidRPr="00514375">
        <w:rPr>
          <w:i/>
          <w:iCs/>
          <w:sz w:val="22"/>
          <w:szCs w:val="22"/>
          <w:lang w:val="fr-FR"/>
        </w:rPr>
        <w:t>La Philosophie du langage</w:t>
      </w:r>
      <w:r w:rsidR="00514375" w:rsidRPr="00514375">
        <w:rPr>
          <w:sz w:val="22"/>
          <w:szCs w:val="22"/>
          <w:lang w:val="fr-FR"/>
        </w:rPr>
        <w:t>, Paris, PUF, 2004.</w:t>
      </w:r>
    </w:p>
    <w:p w:rsidR="00C66196" w:rsidRPr="00514375" w:rsidRDefault="00942E76" w:rsidP="00942E76">
      <w:pPr>
        <w:pStyle w:val="FootnoteText"/>
        <w:rPr>
          <w:sz w:val="22"/>
          <w:szCs w:val="22"/>
          <w:rtl/>
          <w:lang w:val="fr-FR" w:bidi="ar-LB"/>
        </w:rPr>
      </w:pPr>
      <w:r>
        <w:rPr>
          <w:sz w:val="22"/>
          <w:szCs w:val="22"/>
          <w:lang w:val="fr-FR"/>
        </w:rPr>
        <w:t xml:space="preserve">Jean-René </w:t>
      </w:r>
      <w:proofErr w:type="spellStart"/>
      <w:r w:rsidR="00C66196" w:rsidRPr="00514375">
        <w:rPr>
          <w:sz w:val="22"/>
          <w:szCs w:val="22"/>
          <w:lang w:val="fr-FR"/>
        </w:rPr>
        <w:t>Ladmiral</w:t>
      </w:r>
      <w:proofErr w:type="spellEnd"/>
      <w:r w:rsidR="00C66196" w:rsidRPr="00514375">
        <w:rPr>
          <w:sz w:val="22"/>
          <w:szCs w:val="22"/>
          <w:lang w:val="fr-FR"/>
        </w:rPr>
        <w:t xml:space="preserve"> et</w:t>
      </w:r>
      <w:r>
        <w:rPr>
          <w:sz w:val="22"/>
          <w:szCs w:val="22"/>
          <w:lang w:val="fr-FR"/>
        </w:rPr>
        <w:t xml:space="preserve"> Edmond-Marc</w:t>
      </w:r>
      <w:r w:rsidR="00C66196" w:rsidRPr="00514375">
        <w:rPr>
          <w:sz w:val="22"/>
          <w:szCs w:val="22"/>
          <w:lang w:val="fr-FR"/>
        </w:rPr>
        <w:t xml:space="preserve"> </w:t>
      </w:r>
      <w:proofErr w:type="spellStart"/>
      <w:r w:rsidR="00C66196" w:rsidRPr="00514375">
        <w:rPr>
          <w:sz w:val="22"/>
          <w:szCs w:val="22"/>
          <w:lang w:val="fr-FR"/>
        </w:rPr>
        <w:t>Lipiansky</w:t>
      </w:r>
      <w:proofErr w:type="spellEnd"/>
      <w:r w:rsidR="00C66196" w:rsidRPr="00514375">
        <w:rPr>
          <w:sz w:val="22"/>
          <w:szCs w:val="22"/>
          <w:lang w:val="fr-FR"/>
        </w:rPr>
        <w:t xml:space="preserve">, </w:t>
      </w:r>
      <w:r w:rsidR="00C66196" w:rsidRPr="00514375">
        <w:rPr>
          <w:i/>
          <w:iCs/>
          <w:sz w:val="22"/>
          <w:szCs w:val="22"/>
          <w:lang w:val="fr-FR"/>
        </w:rPr>
        <w:t>La Communication interculturelle</w:t>
      </w:r>
      <w:r w:rsidR="00C66196" w:rsidRPr="00514375">
        <w:rPr>
          <w:sz w:val="22"/>
          <w:szCs w:val="22"/>
          <w:lang w:val="fr-FR"/>
        </w:rPr>
        <w:t>, Paris, A. Colin</w:t>
      </w:r>
      <w:r>
        <w:rPr>
          <w:sz w:val="22"/>
          <w:szCs w:val="22"/>
          <w:lang w:val="fr-FR"/>
        </w:rPr>
        <w:t>, 1992.</w:t>
      </w:r>
    </w:p>
    <w:p w:rsidR="00C66196" w:rsidRPr="00680497" w:rsidRDefault="00C66196" w:rsidP="00A46FE8">
      <w:pPr>
        <w:pStyle w:val="FootnoteText"/>
        <w:rPr>
          <w:sz w:val="22"/>
          <w:szCs w:val="22"/>
          <w:rtl/>
          <w:lang w:val="fr-FR" w:bidi="ar-LB"/>
        </w:rPr>
      </w:pPr>
      <w:r w:rsidRPr="00514375">
        <w:rPr>
          <w:sz w:val="22"/>
          <w:szCs w:val="22"/>
          <w:lang w:val="fr-FR"/>
        </w:rPr>
        <w:t>Paul Ricœur,</w:t>
      </w:r>
      <w:r w:rsidRPr="00680497">
        <w:rPr>
          <w:sz w:val="22"/>
          <w:szCs w:val="22"/>
          <w:lang w:val="fr-FR"/>
        </w:rPr>
        <w:t xml:space="preserve"> </w:t>
      </w:r>
      <w:r w:rsidRPr="00680497">
        <w:rPr>
          <w:i/>
          <w:iCs/>
          <w:sz w:val="22"/>
          <w:szCs w:val="22"/>
          <w:lang w:val="fr-FR"/>
        </w:rPr>
        <w:t>Sur la traduction,</w:t>
      </w:r>
      <w:r w:rsidRPr="00680497">
        <w:rPr>
          <w:sz w:val="22"/>
          <w:szCs w:val="22"/>
          <w:lang w:val="fr-FR"/>
        </w:rPr>
        <w:t xml:space="preserve"> Paris, Fayard, 2004.</w:t>
      </w:r>
    </w:p>
    <w:p w:rsidR="00680497" w:rsidRPr="00680497" w:rsidRDefault="00680497" w:rsidP="00680497">
      <w:pPr>
        <w:spacing w:after="0"/>
        <w:rPr>
          <w:lang w:val="fr-FR" w:bidi="ar-LB"/>
        </w:rPr>
      </w:pPr>
      <w:r w:rsidRPr="00680497">
        <w:rPr>
          <w:lang w:val="fr-FR" w:bidi="ar-LB"/>
        </w:rPr>
        <w:t>Émile Benveniste,</w:t>
      </w:r>
      <w:r w:rsidRPr="00680497">
        <w:rPr>
          <w:i/>
          <w:iCs/>
          <w:lang w:val="fr-FR"/>
        </w:rPr>
        <w:t xml:space="preserve"> Problèmes de linguistique générale II,</w:t>
      </w:r>
      <w:r w:rsidRPr="00680497">
        <w:rPr>
          <w:lang w:val="fr-FR"/>
        </w:rPr>
        <w:t xml:space="preserve"> Paris, Gallimard.</w:t>
      </w:r>
      <w:r w:rsidRPr="00680497">
        <w:rPr>
          <w:lang w:val="fr-FR" w:bidi="ar-LB"/>
        </w:rPr>
        <w:t xml:space="preserve"> 1974</w:t>
      </w:r>
      <w:r>
        <w:rPr>
          <w:lang w:val="fr-FR" w:bidi="ar-LB"/>
        </w:rPr>
        <w:t>.</w:t>
      </w:r>
    </w:p>
    <w:p w:rsidR="009039EF" w:rsidRDefault="00C66196" w:rsidP="00680497">
      <w:pPr>
        <w:spacing w:after="0" w:line="240" w:lineRule="auto"/>
        <w:rPr>
          <w:lang w:val="fr-FR"/>
        </w:rPr>
      </w:pPr>
      <w:r w:rsidRPr="00680497">
        <w:rPr>
          <w:lang w:val="fr-FR"/>
        </w:rPr>
        <w:t xml:space="preserve">Mathieu </w:t>
      </w:r>
      <w:proofErr w:type="spellStart"/>
      <w:r w:rsidRPr="00680497">
        <w:rPr>
          <w:lang w:val="fr-FR"/>
        </w:rPr>
        <w:t>Gui</w:t>
      </w:r>
      <w:r w:rsidRPr="00514375">
        <w:rPr>
          <w:lang w:val="fr-FR"/>
        </w:rPr>
        <w:t>dère</w:t>
      </w:r>
      <w:proofErr w:type="spellEnd"/>
      <w:r w:rsidRPr="00514375">
        <w:rPr>
          <w:lang w:val="fr-FR"/>
        </w:rPr>
        <w:t xml:space="preserve">, </w:t>
      </w:r>
      <w:r w:rsidRPr="00514375">
        <w:rPr>
          <w:i/>
          <w:iCs/>
          <w:lang w:val="fr-FR"/>
        </w:rPr>
        <w:t>Traduction et Veille stratégique et multilingue</w:t>
      </w:r>
      <w:r w:rsidRPr="00514375">
        <w:rPr>
          <w:lang w:val="fr-FR"/>
        </w:rPr>
        <w:t>, Genève, Editions Le Manuscrit, 2008</w:t>
      </w:r>
      <w:r w:rsidR="00514375" w:rsidRPr="00514375">
        <w:rPr>
          <w:lang w:val="fr-FR"/>
        </w:rPr>
        <w:t>.</w:t>
      </w:r>
    </w:p>
    <w:p w:rsidR="00680497" w:rsidRPr="00680497" w:rsidRDefault="00680497" w:rsidP="00514375">
      <w:pPr>
        <w:rPr>
          <w:rtl/>
          <w:lang w:val="fr-FR" w:bidi="ar-LB"/>
        </w:rPr>
      </w:pPr>
    </w:p>
    <w:sectPr w:rsidR="00680497" w:rsidRPr="00680497" w:rsidSect="003871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C86" w:rsidRDefault="00AE1C86" w:rsidP="00800656">
      <w:pPr>
        <w:spacing w:after="0" w:line="240" w:lineRule="auto"/>
      </w:pPr>
      <w:r>
        <w:separator/>
      </w:r>
    </w:p>
  </w:endnote>
  <w:endnote w:type="continuationSeparator" w:id="0">
    <w:p w:rsidR="00AE1C86" w:rsidRDefault="00AE1C86" w:rsidP="00800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SemiPu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2361"/>
      <w:docPartObj>
        <w:docPartGallery w:val="Page Numbers (Bottom of Page)"/>
        <w:docPartUnique/>
      </w:docPartObj>
    </w:sdtPr>
    <w:sdtContent>
      <w:p w:rsidR="00B61C88" w:rsidRDefault="00B61C88">
        <w:pPr>
          <w:pStyle w:val="Footer"/>
          <w:jc w:val="center"/>
        </w:pPr>
        <w:fldSimple w:instr=" PAGE   \* MERGEFORMAT ">
          <w:r w:rsidR="00CD08E4">
            <w:rPr>
              <w:noProof/>
            </w:rPr>
            <w:t>11</w:t>
          </w:r>
        </w:fldSimple>
      </w:p>
    </w:sdtContent>
  </w:sdt>
  <w:p w:rsidR="00B61C88" w:rsidRDefault="00B61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C86" w:rsidRDefault="00AE1C86" w:rsidP="00800656">
      <w:pPr>
        <w:spacing w:after="0" w:line="240" w:lineRule="auto"/>
      </w:pPr>
      <w:r>
        <w:separator/>
      </w:r>
    </w:p>
  </w:footnote>
  <w:footnote w:type="continuationSeparator" w:id="0">
    <w:p w:rsidR="00AE1C86" w:rsidRDefault="00AE1C86" w:rsidP="00800656">
      <w:pPr>
        <w:spacing w:after="0" w:line="240" w:lineRule="auto"/>
      </w:pPr>
      <w:r>
        <w:continuationSeparator/>
      </w:r>
    </w:p>
  </w:footnote>
  <w:footnote w:id="1">
    <w:p w:rsidR="00B61C88" w:rsidRPr="00800656" w:rsidRDefault="00B61C88" w:rsidP="00336B03">
      <w:pPr>
        <w:pStyle w:val="FootnoteText"/>
        <w:rPr>
          <w:lang w:val="fr-FR"/>
        </w:rPr>
      </w:pPr>
      <w:r>
        <w:rPr>
          <w:rStyle w:val="FootnoteReference"/>
        </w:rPr>
        <w:footnoteRef/>
      </w:r>
      <w:r>
        <w:rPr>
          <w:lang w:val="fr-FR"/>
        </w:rPr>
        <w:t xml:space="preserve">. </w:t>
      </w:r>
      <w:r w:rsidRPr="00800656">
        <w:rPr>
          <w:lang w:val="fr-FR"/>
        </w:rPr>
        <w:t xml:space="preserve">Michel Tournier, </w:t>
      </w:r>
      <w:r w:rsidRPr="00800656">
        <w:rPr>
          <w:i/>
          <w:iCs/>
          <w:lang w:val="fr-FR"/>
        </w:rPr>
        <w:t>Vendredi ou les limbes du Pacifique</w:t>
      </w:r>
      <w:r w:rsidRPr="00800656">
        <w:rPr>
          <w:lang w:val="fr-FR"/>
        </w:rPr>
        <w:t>, Paris, « Folio », Gallimard, 1972, p. 68.</w:t>
      </w:r>
    </w:p>
    <w:p w:rsidR="00B61C88" w:rsidRPr="00800656" w:rsidRDefault="00B61C88">
      <w:pPr>
        <w:pStyle w:val="FootnoteText"/>
        <w:rPr>
          <w:rtl/>
          <w:lang w:val="fr-FR" w:bidi="ar-LB"/>
        </w:rPr>
      </w:pPr>
    </w:p>
  </w:footnote>
  <w:footnote w:id="2">
    <w:p w:rsidR="00B61C88" w:rsidRPr="00336B03" w:rsidRDefault="00B61C88" w:rsidP="00BA7BD3">
      <w:pPr>
        <w:pStyle w:val="FootnoteText"/>
        <w:bidi/>
        <w:rPr>
          <w:rtl/>
          <w:lang w:val="fr-FR" w:bidi="ar-LB"/>
        </w:rPr>
      </w:pPr>
      <w:r>
        <w:rPr>
          <w:rStyle w:val="FootnoteReference"/>
        </w:rPr>
        <w:footnoteRef/>
      </w:r>
      <w:r w:rsidRPr="00336B03">
        <w:rPr>
          <w:lang w:val="fr-FR"/>
        </w:rPr>
        <w:t xml:space="preserve"> </w:t>
      </w:r>
      <w:r>
        <w:rPr>
          <w:rFonts w:hint="cs"/>
          <w:rtl/>
          <w:lang w:val="fr-FR" w:bidi="ar-LB"/>
        </w:rPr>
        <w:t>. من الممكن أن تكون هذه الطبيعة المزدوجة للغة من الأسباب التي أدّت منذ بدايات التفكير اللساني إلى النقاش بين من يؤمنون بإمكانية الترجمة وألئك الذين ينادون باستحالتها.</w:t>
      </w:r>
    </w:p>
  </w:footnote>
  <w:footnote w:id="3">
    <w:p w:rsidR="00B61C88" w:rsidRPr="00A04694" w:rsidRDefault="00B61C88" w:rsidP="00A04694">
      <w:pPr>
        <w:pStyle w:val="FootnoteText"/>
        <w:rPr>
          <w:lang w:val="fr-FR"/>
        </w:rPr>
      </w:pPr>
      <w:r>
        <w:rPr>
          <w:rStyle w:val="FootnoteReference"/>
        </w:rPr>
        <w:footnoteRef/>
      </w:r>
      <w:r w:rsidRPr="00A04694">
        <w:rPr>
          <w:lang w:val="fr-FR"/>
        </w:rPr>
        <w:t xml:space="preserve"> </w:t>
      </w:r>
      <w:proofErr w:type="spellStart"/>
      <w:r w:rsidRPr="00A04694">
        <w:rPr>
          <w:lang w:val="fr-FR"/>
        </w:rPr>
        <w:t>Klinckenberg</w:t>
      </w:r>
      <w:proofErr w:type="spellEnd"/>
      <w:r w:rsidRPr="00A04694">
        <w:rPr>
          <w:lang w:val="fr-FR"/>
        </w:rPr>
        <w:t xml:space="preserve"> (Jean-Marie), </w:t>
      </w:r>
      <w:r w:rsidRPr="00A04694">
        <w:rPr>
          <w:i/>
          <w:iCs/>
          <w:lang w:val="fr-FR"/>
        </w:rPr>
        <w:t>Précis de sémiotique générale</w:t>
      </w:r>
      <w:r w:rsidRPr="00A04694">
        <w:rPr>
          <w:lang w:val="fr-FR"/>
        </w:rPr>
        <w:t>, Paris, « Points », De Boeck Université, 1996, p. 38.</w:t>
      </w:r>
    </w:p>
    <w:p w:rsidR="00B61C88" w:rsidRPr="00A04694" w:rsidRDefault="00B61C88">
      <w:pPr>
        <w:pStyle w:val="FootnoteText"/>
        <w:rPr>
          <w:rtl/>
          <w:lang w:val="fr-FR" w:bidi="ar-LB"/>
        </w:rPr>
      </w:pPr>
    </w:p>
  </w:footnote>
  <w:footnote w:id="4">
    <w:p w:rsidR="00B61C88" w:rsidRDefault="00B61C88" w:rsidP="00DC4CCC">
      <w:pPr>
        <w:pStyle w:val="FootnoteText"/>
        <w:bidi/>
        <w:rPr>
          <w:rtl/>
          <w:lang w:val="fr-FR" w:bidi="ar-LB"/>
        </w:rPr>
      </w:pPr>
      <w:r>
        <w:rPr>
          <w:rStyle w:val="FootnoteReference"/>
        </w:rPr>
        <w:footnoteRef/>
      </w:r>
      <w:r w:rsidRPr="00DC4CCC">
        <w:rPr>
          <w:lang w:val="fr-FR"/>
        </w:rPr>
        <w:t xml:space="preserve"> </w:t>
      </w:r>
      <w:r>
        <w:rPr>
          <w:rFonts w:hint="cs"/>
          <w:rtl/>
          <w:lang w:val="fr-FR" w:bidi="ar-LB"/>
        </w:rPr>
        <w:t>. انظر تعريف "فرضية وورف-سابير" في المعجم التالي :</w:t>
      </w:r>
    </w:p>
    <w:p w:rsidR="00B61C88" w:rsidRPr="00DC4CCC" w:rsidRDefault="00B61C88" w:rsidP="00DC4CCC">
      <w:pPr>
        <w:pStyle w:val="FootnoteText"/>
        <w:bidi/>
        <w:rPr>
          <w:rtl/>
          <w:lang w:val="fr-FR" w:bidi="ar-LB"/>
        </w:rPr>
      </w:pPr>
      <w:r>
        <w:rPr>
          <w:rFonts w:hint="cs"/>
          <w:rtl/>
          <w:lang w:val="fr-FR" w:bidi="ar-LB"/>
        </w:rPr>
        <w:t xml:space="preserve"> </w:t>
      </w:r>
      <w:bookmarkStart w:id="0" w:name="OLE_LINK1"/>
      <w:bookmarkStart w:id="1" w:name="OLE_LINK2"/>
      <w:r w:rsidRPr="00FC1589">
        <w:rPr>
          <w:lang w:val="fr-FR"/>
        </w:rPr>
        <w:t xml:space="preserve">Jean Dubois et </w:t>
      </w:r>
      <w:proofErr w:type="spellStart"/>
      <w:r w:rsidRPr="00FC1589">
        <w:rPr>
          <w:lang w:val="fr-FR"/>
        </w:rPr>
        <w:t>alii</w:t>
      </w:r>
      <w:proofErr w:type="spellEnd"/>
      <w:r w:rsidRPr="00FC1589">
        <w:rPr>
          <w:lang w:val="fr-FR"/>
        </w:rPr>
        <w:t xml:space="preserve">, </w:t>
      </w:r>
      <w:r w:rsidRPr="00FC1589">
        <w:rPr>
          <w:i/>
          <w:iCs/>
          <w:lang w:val="fr-FR"/>
        </w:rPr>
        <w:t>Dictionnaire de Linguistique et des Sciences du langage</w:t>
      </w:r>
      <w:r w:rsidRPr="00FC1589">
        <w:rPr>
          <w:lang w:val="fr-FR"/>
        </w:rPr>
        <w:t>, Paris, Larousse, 1999</w:t>
      </w:r>
      <w:bookmarkEnd w:id="0"/>
      <w:bookmarkEnd w:id="1"/>
      <w:r w:rsidRPr="00FC1589">
        <w:rPr>
          <w:lang w:val="fr-FR"/>
        </w:rPr>
        <w:t>, sous « Whorf-Sapir (hypothèse de) », p. 511)</w:t>
      </w:r>
    </w:p>
  </w:footnote>
  <w:footnote w:id="5">
    <w:p w:rsidR="00B61C88" w:rsidRDefault="00B61C88" w:rsidP="00471113">
      <w:pPr>
        <w:pStyle w:val="FootnoteText"/>
        <w:bidi/>
        <w:rPr>
          <w:rtl/>
          <w:lang w:bidi="ar-LB"/>
        </w:rPr>
      </w:pPr>
      <w:r>
        <w:rPr>
          <w:rStyle w:val="FootnoteReference"/>
        </w:rPr>
        <w:footnoteRef/>
      </w:r>
      <w:r>
        <w:rPr>
          <w:rFonts w:hint="cs"/>
          <w:rtl/>
          <w:lang w:bidi="ar-LB"/>
        </w:rPr>
        <w:t>. الخاصتان الكبريان الأخرتان للسان البشري هما التمفصل (أو الانبناء) المزدوج والإبداع (انظر :</w:t>
      </w:r>
    </w:p>
    <w:p w:rsidR="00B61C88" w:rsidRDefault="00B61C88" w:rsidP="00514375">
      <w:pPr>
        <w:pStyle w:val="FootnoteText"/>
        <w:bidi/>
        <w:rPr>
          <w:rtl/>
          <w:lang w:bidi="ar-LB"/>
        </w:rPr>
      </w:pPr>
      <w:r>
        <w:rPr>
          <w:rFonts w:hint="cs"/>
          <w:rtl/>
          <w:lang w:bidi="ar-LB"/>
        </w:rPr>
        <w:t xml:space="preserve"> </w:t>
      </w:r>
      <w:r w:rsidRPr="00514375">
        <w:rPr>
          <w:lang w:val="fr-FR"/>
        </w:rPr>
        <w:t xml:space="preserve">Sylvain Auroux et </w:t>
      </w:r>
      <w:proofErr w:type="spellStart"/>
      <w:r w:rsidRPr="00514375">
        <w:rPr>
          <w:lang w:val="fr-FR"/>
        </w:rPr>
        <w:t>alii</w:t>
      </w:r>
      <w:proofErr w:type="spellEnd"/>
      <w:r w:rsidRPr="00514375">
        <w:rPr>
          <w:lang w:val="fr-FR"/>
        </w:rPr>
        <w:t xml:space="preserve">, </w:t>
      </w:r>
      <w:r w:rsidRPr="00514375">
        <w:rPr>
          <w:i/>
          <w:iCs/>
          <w:lang w:val="fr-FR"/>
        </w:rPr>
        <w:t>La Philosophie du langage</w:t>
      </w:r>
      <w:r w:rsidRPr="00514375">
        <w:rPr>
          <w:lang w:val="fr-FR"/>
        </w:rPr>
        <w:t>, Paris, PUF, 2004, p. 31-32.</w:t>
      </w:r>
      <w:r>
        <w:rPr>
          <w:rFonts w:hint="cs"/>
          <w:rtl/>
        </w:rPr>
        <w:t>)</w:t>
      </w:r>
    </w:p>
  </w:footnote>
  <w:footnote w:id="6">
    <w:p w:rsidR="00B61C88" w:rsidRPr="00962D9F" w:rsidRDefault="00B61C88" w:rsidP="003C757A">
      <w:pPr>
        <w:pStyle w:val="FootnoteText"/>
        <w:bidi/>
        <w:jc w:val="both"/>
        <w:rPr>
          <w:rtl/>
          <w:lang w:bidi="ar-LB"/>
        </w:rPr>
      </w:pPr>
      <w:r>
        <w:rPr>
          <w:rStyle w:val="FootnoteReference"/>
        </w:rPr>
        <w:footnoteRef/>
      </w:r>
      <w:r>
        <w:rPr>
          <w:rFonts w:hint="cs"/>
          <w:rtl/>
          <w:lang w:bidi="ar-LB"/>
        </w:rPr>
        <w:t xml:space="preserve">. </w:t>
      </w:r>
      <w:r w:rsidRPr="00650BCD">
        <w:rPr>
          <w:lang w:val="fr-FR" w:bidi="ar-LB"/>
        </w:rPr>
        <w:t xml:space="preserve">Charles Bally, </w:t>
      </w:r>
      <w:r w:rsidRPr="003C757A">
        <w:rPr>
          <w:i/>
          <w:iCs/>
          <w:lang w:val="fr-FR" w:bidi="ar-LB"/>
        </w:rPr>
        <w:t>Linguistique générale et linguistique française</w:t>
      </w:r>
      <w:r w:rsidRPr="003C757A">
        <w:rPr>
          <w:lang w:val="fr-FR" w:bidi="ar-LB"/>
        </w:rPr>
        <w:t xml:space="preserve">, Berne, </w:t>
      </w:r>
      <w:proofErr w:type="spellStart"/>
      <w:r w:rsidRPr="003C757A">
        <w:rPr>
          <w:lang w:val="fr-FR" w:bidi="ar-LB"/>
        </w:rPr>
        <w:t>Francke</w:t>
      </w:r>
      <w:proofErr w:type="spellEnd"/>
      <w:r w:rsidRPr="003C757A">
        <w:rPr>
          <w:lang w:val="fr-FR" w:bidi="ar-LB"/>
        </w:rPr>
        <w:t>, 1950</w:t>
      </w:r>
    </w:p>
  </w:footnote>
  <w:footnote w:id="7">
    <w:p w:rsidR="00B61C88" w:rsidRPr="00087001" w:rsidRDefault="00B61C88" w:rsidP="00650BCD">
      <w:pPr>
        <w:pStyle w:val="FootnoteText"/>
        <w:bidi/>
        <w:rPr>
          <w:lang w:val="fr-FR" w:bidi="ar-LB"/>
        </w:rPr>
      </w:pPr>
      <w:r w:rsidRPr="00087001">
        <w:rPr>
          <w:lang w:val="fr-FR"/>
        </w:rPr>
        <w:t xml:space="preserve">  Charles Bally, p. </w:t>
      </w:r>
      <w:proofErr w:type="gramStart"/>
      <w:r w:rsidRPr="00087001">
        <w:rPr>
          <w:lang w:val="fr-FR"/>
        </w:rPr>
        <w:t>36 .</w:t>
      </w:r>
      <w:proofErr w:type="gramEnd"/>
      <w:r>
        <w:rPr>
          <w:rStyle w:val="FootnoteReference"/>
        </w:rPr>
        <w:footnoteRef/>
      </w:r>
    </w:p>
  </w:footnote>
  <w:footnote w:id="8">
    <w:p w:rsidR="00B61C88" w:rsidRPr="00087001" w:rsidRDefault="00B61C88" w:rsidP="00123E99">
      <w:pPr>
        <w:pStyle w:val="BIBLIOG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bidi/>
        <w:spacing w:line="240" w:lineRule="auto"/>
        <w:ind w:left="0" w:firstLine="0"/>
        <w:jc w:val="left"/>
        <w:rPr>
          <w:lang w:bidi="ar-LB"/>
        </w:rPr>
      </w:pPr>
      <w:r>
        <w:rPr>
          <w:rStyle w:val="FootnoteReference"/>
        </w:rPr>
        <w:footnoteRef/>
      </w:r>
      <w:r>
        <w:t xml:space="preserve"> </w:t>
      </w:r>
      <w:r>
        <w:rPr>
          <w:rFonts w:hint="cs"/>
          <w:rtl/>
          <w:lang w:bidi="ar-LB"/>
        </w:rPr>
        <w:t>.</w:t>
      </w:r>
      <w:r w:rsidRPr="00B626DC">
        <w:rPr>
          <w:rFonts w:hint="cs"/>
          <w:sz w:val="20"/>
          <w:szCs w:val="20"/>
          <w:rtl/>
          <w:lang w:bidi="ar-LB"/>
        </w:rPr>
        <w:t xml:space="preserve"> </w:t>
      </w:r>
      <w:r>
        <w:rPr>
          <w:sz w:val="20"/>
          <w:szCs w:val="20"/>
          <w:lang w:bidi="ar-LB"/>
        </w:rPr>
        <w:t>É</w:t>
      </w:r>
      <w:r w:rsidRPr="00B626DC">
        <w:rPr>
          <w:sz w:val="20"/>
          <w:szCs w:val="20"/>
          <w:lang w:bidi="ar-LB"/>
        </w:rPr>
        <w:t>mile Benveniste,</w:t>
      </w:r>
      <w:r w:rsidRPr="00B626DC">
        <w:rPr>
          <w:i/>
          <w:iCs/>
          <w:sz w:val="20"/>
          <w:szCs w:val="20"/>
        </w:rPr>
        <w:t xml:space="preserve"> Problèmes de linguistique générale II,</w:t>
      </w:r>
      <w:r w:rsidRPr="00B626DC">
        <w:rPr>
          <w:sz w:val="20"/>
          <w:szCs w:val="20"/>
        </w:rPr>
        <w:t xml:space="preserve"> Paris, Gallimard.</w:t>
      </w:r>
      <w:r w:rsidRPr="00B626DC">
        <w:rPr>
          <w:sz w:val="20"/>
          <w:szCs w:val="20"/>
          <w:lang w:bidi="ar-LB"/>
        </w:rPr>
        <w:t xml:space="preserve"> 1974, p. 68</w:t>
      </w:r>
    </w:p>
  </w:footnote>
  <w:footnote w:id="9">
    <w:p w:rsidR="00B61C88" w:rsidRPr="00673BE8" w:rsidRDefault="00B61C88">
      <w:pPr>
        <w:pStyle w:val="FootnoteText"/>
        <w:rPr>
          <w:rtl/>
          <w:lang w:val="fr-FR" w:bidi="ar-LB"/>
        </w:rPr>
      </w:pPr>
      <w:r>
        <w:rPr>
          <w:rStyle w:val="FootnoteReference"/>
        </w:rPr>
        <w:footnoteRef/>
      </w:r>
      <w:r>
        <w:rPr>
          <w:lang w:val="fr-FR"/>
        </w:rPr>
        <w:t>.</w:t>
      </w:r>
      <w:r w:rsidRPr="00673BE8">
        <w:rPr>
          <w:lang w:val="fr-FR"/>
        </w:rPr>
        <w:t xml:space="preserve"> </w:t>
      </w:r>
      <w:proofErr w:type="spellStart"/>
      <w:r w:rsidRPr="00673BE8">
        <w:rPr>
          <w:lang w:val="fr-FR"/>
        </w:rPr>
        <w:t>Ladmiral</w:t>
      </w:r>
      <w:proofErr w:type="spellEnd"/>
      <w:r w:rsidRPr="00673BE8">
        <w:rPr>
          <w:lang w:val="fr-FR"/>
        </w:rPr>
        <w:t xml:space="preserve"> et </w:t>
      </w:r>
      <w:proofErr w:type="spellStart"/>
      <w:r w:rsidRPr="00673BE8">
        <w:rPr>
          <w:lang w:val="fr-FR"/>
        </w:rPr>
        <w:t>Lipiansky</w:t>
      </w:r>
      <w:proofErr w:type="spellEnd"/>
      <w:r w:rsidRPr="00673BE8">
        <w:rPr>
          <w:lang w:val="fr-FR"/>
        </w:rPr>
        <w:t xml:space="preserve">, </w:t>
      </w:r>
      <w:r w:rsidRPr="00673BE8">
        <w:rPr>
          <w:i/>
          <w:iCs/>
          <w:lang w:val="fr-FR"/>
        </w:rPr>
        <w:t>La Communication interculturelle</w:t>
      </w:r>
      <w:r w:rsidRPr="00673BE8">
        <w:rPr>
          <w:lang w:val="fr-FR"/>
        </w:rPr>
        <w:t>, Paris, A. Colin, p. 144.</w:t>
      </w:r>
    </w:p>
  </w:footnote>
  <w:footnote w:id="10">
    <w:p w:rsidR="00B61C88" w:rsidRPr="007A2902" w:rsidRDefault="00B61C88">
      <w:pPr>
        <w:pStyle w:val="FootnoteText"/>
        <w:rPr>
          <w:rtl/>
          <w:lang w:val="fr-FR" w:bidi="ar-LB"/>
        </w:rPr>
      </w:pPr>
      <w:r>
        <w:rPr>
          <w:rStyle w:val="FootnoteReference"/>
        </w:rPr>
        <w:footnoteRef/>
      </w:r>
      <w:r w:rsidRPr="007A2902">
        <w:rPr>
          <w:lang w:val="fr-FR"/>
        </w:rPr>
        <w:t xml:space="preserve"> Paul Ricœur, « Un passage : traduire l’intraduisible », </w:t>
      </w:r>
      <w:r w:rsidRPr="007A2902">
        <w:rPr>
          <w:i/>
          <w:iCs/>
          <w:lang w:val="fr-FR"/>
        </w:rPr>
        <w:t>Sur la traduction,</w:t>
      </w:r>
      <w:r w:rsidRPr="007A2902">
        <w:rPr>
          <w:lang w:val="fr-FR"/>
        </w:rPr>
        <w:t xml:space="preserve"> Paris, Fayard, 2004, p. 56-57.</w:t>
      </w:r>
    </w:p>
  </w:footnote>
  <w:footnote w:id="11">
    <w:p w:rsidR="00B61C88" w:rsidRPr="00A46FE8" w:rsidRDefault="00B61C88" w:rsidP="004E033A">
      <w:pPr>
        <w:pStyle w:val="FootnoteText"/>
        <w:bidi/>
        <w:rPr>
          <w:rtl/>
          <w:lang w:val="fr-FR" w:bidi="ar-LB"/>
        </w:rPr>
      </w:pPr>
      <w:r>
        <w:rPr>
          <w:rStyle w:val="FootnoteReference"/>
        </w:rPr>
        <w:footnoteRef/>
      </w:r>
      <w:r w:rsidRPr="007649B3">
        <w:rPr>
          <w:lang w:val="fr-FR"/>
        </w:rPr>
        <w:t xml:space="preserve"> </w:t>
      </w:r>
      <w:r>
        <w:rPr>
          <w:rFonts w:hint="cs"/>
          <w:rtl/>
          <w:lang w:val="fr-FR" w:bidi="ar-LB"/>
        </w:rPr>
        <w:t>. نقرأ في "لسان العرب"، في مادة "ركح" ما يلي</w:t>
      </w:r>
      <w:r>
        <w:rPr>
          <w:rFonts w:hint="eastAsia"/>
          <w:rtl/>
          <w:lang w:val="fr-FR" w:bidi="ar-LB"/>
        </w:rPr>
        <w:t> </w:t>
      </w:r>
      <w:r w:rsidRPr="00A46FE8">
        <w:rPr>
          <w:rFonts w:hint="cs"/>
          <w:rtl/>
          <w:lang w:val="fr-FR" w:bidi="ar-LB"/>
        </w:rPr>
        <w:t>: "</w:t>
      </w:r>
      <w:r>
        <w:rPr>
          <w:rStyle w:val="arcontent"/>
          <w:rFonts w:hint="cs"/>
          <w:rtl/>
        </w:rPr>
        <w:t xml:space="preserve">الرُّكح، </w:t>
      </w:r>
      <w:r w:rsidRPr="00A46FE8">
        <w:rPr>
          <w:rStyle w:val="arcontent"/>
          <w:rtl/>
        </w:rPr>
        <w:t>بالضم، من الجبل</w:t>
      </w:r>
      <w:r>
        <w:rPr>
          <w:rStyle w:val="arcontent"/>
          <w:rFonts w:hint="cs"/>
          <w:rtl/>
        </w:rPr>
        <w:t> </w:t>
      </w:r>
      <w:r w:rsidRPr="00A46FE8">
        <w:rPr>
          <w:rStyle w:val="arcontent"/>
          <w:rtl/>
        </w:rPr>
        <w:t xml:space="preserve">: الركن أَو الناحية المُشْرِفة على الهواء؛ وقيل: هو ما علا عن السَّفْح واتسع. </w:t>
      </w:r>
      <w:r w:rsidRPr="00A46FE8">
        <w:rPr>
          <w:rStyle w:val="arcontent"/>
          <w:rtl/>
        </w:rPr>
        <w:t>ابن الأَعرابي</w:t>
      </w:r>
      <w:r>
        <w:rPr>
          <w:rStyle w:val="arcontent"/>
          <w:rFonts w:hint="cs"/>
          <w:rtl/>
        </w:rPr>
        <w:t> </w:t>
      </w:r>
      <w:r w:rsidRPr="00A46FE8">
        <w:rPr>
          <w:rStyle w:val="arcontent"/>
          <w:rtl/>
        </w:rPr>
        <w:t xml:space="preserve">: </w:t>
      </w:r>
      <w:r>
        <w:rPr>
          <w:rStyle w:val="arcontent"/>
          <w:rFonts w:hint="cs"/>
          <w:rtl/>
        </w:rPr>
        <w:t xml:space="preserve">رُكْح </w:t>
      </w:r>
      <w:r w:rsidRPr="00A46FE8">
        <w:rPr>
          <w:rStyle w:val="arcontent"/>
          <w:rtl/>
        </w:rPr>
        <w:t>كلِّ شيء جانبُه.</w:t>
      </w:r>
      <w:r w:rsidRPr="00A46FE8">
        <w:rPr>
          <w:rStyle w:val="arcontent"/>
          <w:rFonts w:hint="cs"/>
          <w:rtl/>
        </w:rPr>
        <w:t>"</w:t>
      </w:r>
      <w:r>
        <w:rPr>
          <w:rStyle w:val="arcontent"/>
          <w:rFonts w:hint="cs"/>
          <w:rtl/>
        </w:rPr>
        <w:t xml:space="preserve"> </w:t>
      </w:r>
      <w:r>
        <w:rPr>
          <w:rStyle w:val="arcontent"/>
          <w:rFonts w:hint="cs"/>
          <w:rtl/>
        </w:rPr>
        <w:t xml:space="preserve">ثم نجد في </w:t>
      </w:r>
      <w:r w:rsidR="004E033A">
        <w:rPr>
          <w:rStyle w:val="arcontent"/>
          <w:rFonts w:hint="cs"/>
          <w:rtl/>
        </w:rPr>
        <w:t>متن المادة نفسها</w:t>
      </w:r>
      <w:r>
        <w:rPr>
          <w:rStyle w:val="arcontent"/>
          <w:rFonts w:hint="cs"/>
          <w:rtl/>
        </w:rPr>
        <w:t xml:space="preserve"> </w:t>
      </w:r>
      <w:r w:rsidR="004E033A">
        <w:rPr>
          <w:rStyle w:val="arcontent"/>
          <w:rFonts w:hint="cs"/>
          <w:rtl/>
        </w:rPr>
        <w:t xml:space="preserve">معانٍ </w:t>
      </w:r>
      <w:r>
        <w:rPr>
          <w:rStyle w:val="arcontent"/>
          <w:rFonts w:hint="cs"/>
          <w:rtl/>
        </w:rPr>
        <w:t xml:space="preserve">واستعمالات دلالية مختلفة لهذا الفعل </w:t>
      </w:r>
      <w:r w:rsidR="004E033A">
        <w:rPr>
          <w:rStyle w:val="arcontent"/>
          <w:rFonts w:hint="cs"/>
          <w:rtl/>
        </w:rPr>
        <w:t>مما يؤدي إلى</w:t>
      </w:r>
      <w:r w:rsidR="00DD7583">
        <w:rPr>
          <w:rStyle w:val="arcontent"/>
          <w:rFonts w:hint="cs"/>
          <w:rtl/>
        </w:rPr>
        <w:t xml:space="preserve"> اعتماد </w:t>
      </w:r>
      <w:r>
        <w:rPr>
          <w:rStyle w:val="arcontent"/>
          <w:rFonts w:hint="cs"/>
          <w:rtl/>
        </w:rPr>
        <w:t xml:space="preserve">أن الجذر "ر+ك+ح" يدل على المكان واستعماله. لذلك، لا نجد غضاضة في استعماله لتوليد كلمة معادلة للمصطلح الفرنسي "بروكسيميا" </w:t>
      </w:r>
      <w:proofErr w:type="spellStart"/>
      <w:r>
        <w:rPr>
          <w:rStyle w:val="arcontent"/>
          <w:lang w:val="fr-FR"/>
        </w:rPr>
        <w:t>Proxémie</w:t>
      </w:r>
      <w:proofErr w:type="spellEnd"/>
      <w:r>
        <w:rPr>
          <w:rStyle w:val="arcontent"/>
          <w:lang w:val="fr-FR"/>
        </w:rPr>
        <w:t xml:space="preserve"> </w:t>
      </w:r>
      <w:r>
        <w:rPr>
          <w:rStyle w:val="arcontent"/>
          <w:rFonts w:hint="cs"/>
          <w:rtl/>
          <w:lang w:val="fr-FR" w:bidi="ar-LB"/>
        </w:rPr>
        <w:t>، وهو يدل على العلم الذي يدرس استعمال المكان والمسافات بين المتخاطبين في عملية التواصل.</w:t>
      </w:r>
    </w:p>
  </w:footnote>
  <w:footnote w:id="12">
    <w:p w:rsidR="00B61C88" w:rsidRPr="001011DF" w:rsidRDefault="00B61C88">
      <w:pPr>
        <w:pStyle w:val="FootnoteText"/>
        <w:rPr>
          <w:rtl/>
          <w:lang w:val="fr-FR" w:bidi="ar-LB"/>
        </w:rPr>
      </w:pPr>
      <w:r>
        <w:rPr>
          <w:rStyle w:val="FootnoteReference"/>
        </w:rPr>
        <w:footnoteRef/>
      </w:r>
      <w:r w:rsidRPr="001011DF">
        <w:rPr>
          <w:lang w:val="fr-FR"/>
        </w:rPr>
        <w:t xml:space="preserve"> </w:t>
      </w:r>
      <w:bookmarkStart w:id="2" w:name="OLE_LINK3"/>
      <w:bookmarkStart w:id="3" w:name="OLE_LINK4"/>
      <w:r w:rsidRPr="001011DF">
        <w:rPr>
          <w:lang w:val="fr-FR"/>
        </w:rPr>
        <w:t xml:space="preserve">Mathieu </w:t>
      </w:r>
      <w:proofErr w:type="spellStart"/>
      <w:r w:rsidRPr="001011DF">
        <w:rPr>
          <w:lang w:val="fr-FR"/>
        </w:rPr>
        <w:t>Guidère</w:t>
      </w:r>
      <w:proofErr w:type="spellEnd"/>
      <w:r w:rsidRPr="001011DF">
        <w:rPr>
          <w:lang w:val="fr-FR"/>
        </w:rPr>
        <w:t xml:space="preserve">, </w:t>
      </w:r>
      <w:r w:rsidRPr="001011DF">
        <w:rPr>
          <w:i/>
          <w:iCs/>
          <w:lang w:val="fr-FR"/>
        </w:rPr>
        <w:t>Traduction et Veille stratégique et multilingue</w:t>
      </w:r>
      <w:r w:rsidRPr="001011DF">
        <w:rPr>
          <w:lang w:val="fr-FR"/>
        </w:rPr>
        <w:t>, Genève, Editions Le Manuscrit, 2008,</w:t>
      </w:r>
      <w:bookmarkEnd w:id="2"/>
      <w:bookmarkEnd w:id="3"/>
      <w:r w:rsidRPr="001011DF">
        <w:rPr>
          <w:lang w:val="fr-FR"/>
        </w:rPr>
        <w:t xml:space="preserve"> p. 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321"/>
    <w:multiLevelType w:val="multilevel"/>
    <w:tmpl w:val="060087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5CC6A05"/>
    <w:multiLevelType w:val="hybridMultilevel"/>
    <w:tmpl w:val="FFB8F16A"/>
    <w:lvl w:ilvl="0" w:tplc="0409000F">
      <w:start w:val="1"/>
      <w:numFmt w:val="decimal"/>
      <w:lvlText w:val="%1."/>
      <w:lvlJc w:val="left"/>
      <w:pPr>
        <w:tabs>
          <w:tab w:val="num" w:pos="360"/>
        </w:tabs>
        <w:ind w:left="360" w:hanging="360"/>
      </w:pPr>
      <w:rPr>
        <w:rFonts w:hint="default"/>
      </w:rPr>
    </w:lvl>
    <w:lvl w:ilvl="1" w:tplc="9BCC8696">
      <w:start w:val="1"/>
      <w:numFmt w:val="bullet"/>
      <w:lvlText w:val=""/>
      <w:lvlJc w:val="left"/>
      <w:pPr>
        <w:tabs>
          <w:tab w:val="num" w:pos="1080"/>
        </w:tabs>
        <w:ind w:left="1080" w:hanging="360"/>
      </w:pPr>
      <w:rPr>
        <w:rFonts w:ascii="Wingdings" w:hAnsi="Wingdings" w:hint="default"/>
      </w:rPr>
    </w:lvl>
    <w:lvl w:ilvl="2" w:tplc="8BE8CA42" w:tentative="1">
      <w:start w:val="1"/>
      <w:numFmt w:val="bullet"/>
      <w:lvlText w:val=""/>
      <w:lvlJc w:val="left"/>
      <w:pPr>
        <w:tabs>
          <w:tab w:val="num" w:pos="1800"/>
        </w:tabs>
        <w:ind w:left="1800" w:hanging="360"/>
      </w:pPr>
      <w:rPr>
        <w:rFonts w:ascii="Wingdings" w:hAnsi="Wingdings" w:hint="default"/>
      </w:rPr>
    </w:lvl>
    <w:lvl w:ilvl="3" w:tplc="C0C866B8" w:tentative="1">
      <w:start w:val="1"/>
      <w:numFmt w:val="bullet"/>
      <w:lvlText w:val=""/>
      <w:lvlJc w:val="left"/>
      <w:pPr>
        <w:tabs>
          <w:tab w:val="num" w:pos="2520"/>
        </w:tabs>
        <w:ind w:left="2520" w:hanging="360"/>
      </w:pPr>
      <w:rPr>
        <w:rFonts w:ascii="Wingdings" w:hAnsi="Wingdings" w:hint="default"/>
      </w:rPr>
    </w:lvl>
    <w:lvl w:ilvl="4" w:tplc="2E20F0C4" w:tentative="1">
      <w:start w:val="1"/>
      <w:numFmt w:val="bullet"/>
      <w:lvlText w:val=""/>
      <w:lvlJc w:val="left"/>
      <w:pPr>
        <w:tabs>
          <w:tab w:val="num" w:pos="3240"/>
        </w:tabs>
        <w:ind w:left="3240" w:hanging="360"/>
      </w:pPr>
      <w:rPr>
        <w:rFonts w:ascii="Wingdings" w:hAnsi="Wingdings" w:hint="default"/>
      </w:rPr>
    </w:lvl>
    <w:lvl w:ilvl="5" w:tplc="2ACC2422" w:tentative="1">
      <w:start w:val="1"/>
      <w:numFmt w:val="bullet"/>
      <w:lvlText w:val=""/>
      <w:lvlJc w:val="left"/>
      <w:pPr>
        <w:tabs>
          <w:tab w:val="num" w:pos="3960"/>
        </w:tabs>
        <w:ind w:left="3960" w:hanging="360"/>
      </w:pPr>
      <w:rPr>
        <w:rFonts w:ascii="Wingdings" w:hAnsi="Wingdings" w:hint="default"/>
      </w:rPr>
    </w:lvl>
    <w:lvl w:ilvl="6" w:tplc="9BFE05D6" w:tentative="1">
      <w:start w:val="1"/>
      <w:numFmt w:val="bullet"/>
      <w:lvlText w:val=""/>
      <w:lvlJc w:val="left"/>
      <w:pPr>
        <w:tabs>
          <w:tab w:val="num" w:pos="4680"/>
        </w:tabs>
        <w:ind w:left="4680" w:hanging="360"/>
      </w:pPr>
      <w:rPr>
        <w:rFonts w:ascii="Wingdings" w:hAnsi="Wingdings" w:hint="default"/>
      </w:rPr>
    </w:lvl>
    <w:lvl w:ilvl="7" w:tplc="5292FCE0" w:tentative="1">
      <w:start w:val="1"/>
      <w:numFmt w:val="bullet"/>
      <w:lvlText w:val=""/>
      <w:lvlJc w:val="left"/>
      <w:pPr>
        <w:tabs>
          <w:tab w:val="num" w:pos="5400"/>
        </w:tabs>
        <w:ind w:left="5400" w:hanging="360"/>
      </w:pPr>
      <w:rPr>
        <w:rFonts w:ascii="Wingdings" w:hAnsi="Wingdings" w:hint="default"/>
      </w:rPr>
    </w:lvl>
    <w:lvl w:ilvl="8" w:tplc="EBB64DE2" w:tentative="1">
      <w:start w:val="1"/>
      <w:numFmt w:val="bullet"/>
      <w:lvlText w:val=""/>
      <w:lvlJc w:val="left"/>
      <w:pPr>
        <w:tabs>
          <w:tab w:val="num" w:pos="6120"/>
        </w:tabs>
        <w:ind w:left="6120" w:hanging="360"/>
      </w:pPr>
      <w:rPr>
        <w:rFonts w:ascii="Wingdings" w:hAnsi="Wingdings" w:hint="default"/>
      </w:rPr>
    </w:lvl>
  </w:abstractNum>
  <w:abstractNum w:abstractNumId="2">
    <w:nsid w:val="21B37A9D"/>
    <w:multiLevelType w:val="hybridMultilevel"/>
    <w:tmpl w:val="75CEC74A"/>
    <w:lvl w:ilvl="0" w:tplc="E93A0C80">
      <w:start w:val="1"/>
      <w:numFmt w:val="bullet"/>
      <w:lvlText w:val=""/>
      <w:lvlJc w:val="left"/>
      <w:pPr>
        <w:tabs>
          <w:tab w:val="num" w:pos="360"/>
        </w:tabs>
        <w:ind w:left="360" w:hanging="360"/>
      </w:pPr>
      <w:rPr>
        <w:rFonts w:ascii="Wingdings" w:hAnsi="Wingdings" w:hint="default"/>
      </w:rPr>
    </w:lvl>
    <w:lvl w:ilvl="1" w:tplc="F8441178" w:tentative="1">
      <w:start w:val="1"/>
      <w:numFmt w:val="bullet"/>
      <w:lvlText w:val=""/>
      <w:lvlJc w:val="left"/>
      <w:pPr>
        <w:tabs>
          <w:tab w:val="num" w:pos="1080"/>
        </w:tabs>
        <w:ind w:left="1080" w:hanging="360"/>
      </w:pPr>
      <w:rPr>
        <w:rFonts w:ascii="Wingdings" w:hAnsi="Wingdings" w:hint="default"/>
      </w:rPr>
    </w:lvl>
    <w:lvl w:ilvl="2" w:tplc="9FAAB924" w:tentative="1">
      <w:start w:val="1"/>
      <w:numFmt w:val="bullet"/>
      <w:lvlText w:val=""/>
      <w:lvlJc w:val="left"/>
      <w:pPr>
        <w:tabs>
          <w:tab w:val="num" w:pos="1800"/>
        </w:tabs>
        <w:ind w:left="1800" w:hanging="360"/>
      </w:pPr>
      <w:rPr>
        <w:rFonts w:ascii="Wingdings" w:hAnsi="Wingdings" w:hint="default"/>
      </w:rPr>
    </w:lvl>
    <w:lvl w:ilvl="3" w:tplc="4F20CDE8" w:tentative="1">
      <w:start w:val="1"/>
      <w:numFmt w:val="bullet"/>
      <w:lvlText w:val=""/>
      <w:lvlJc w:val="left"/>
      <w:pPr>
        <w:tabs>
          <w:tab w:val="num" w:pos="2520"/>
        </w:tabs>
        <w:ind w:left="2520" w:hanging="360"/>
      </w:pPr>
      <w:rPr>
        <w:rFonts w:ascii="Wingdings" w:hAnsi="Wingdings" w:hint="default"/>
      </w:rPr>
    </w:lvl>
    <w:lvl w:ilvl="4" w:tplc="C7A6BE2C" w:tentative="1">
      <w:start w:val="1"/>
      <w:numFmt w:val="bullet"/>
      <w:lvlText w:val=""/>
      <w:lvlJc w:val="left"/>
      <w:pPr>
        <w:tabs>
          <w:tab w:val="num" w:pos="3240"/>
        </w:tabs>
        <w:ind w:left="3240" w:hanging="360"/>
      </w:pPr>
      <w:rPr>
        <w:rFonts w:ascii="Wingdings" w:hAnsi="Wingdings" w:hint="default"/>
      </w:rPr>
    </w:lvl>
    <w:lvl w:ilvl="5" w:tplc="4298336E" w:tentative="1">
      <w:start w:val="1"/>
      <w:numFmt w:val="bullet"/>
      <w:lvlText w:val=""/>
      <w:lvlJc w:val="left"/>
      <w:pPr>
        <w:tabs>
          <w:tab w:val="num" w:pos="3960"/>
        </w:tabs>
        <w:ind w:left="3960" w:hanging="360"/>
      </w:pPr>
      <w:rPr>
        <w:rFonts w:ascii="Wingdings" w:hAnsi="Wingdings" w:hint="default"/>
      </w:rPr>
    </w:lvl>
    <w:lvl w:ilvl="6" w:tplc="509AB24A" w:tentative="1">
      <w:start w:val="1"/>
      <w:numFmt w:val="bullet"/>
      <w:lvlText w:val=""/>
      <w:lvlJc w:val="left"/>
      <w:pPr>
        <w:tabs>
          <w:tab w:val="num" w:pos="4680"/>
        </w:tabs>
        <w:ind w:left="4680" w:hanging="360"/>
      </w:pPr>
      <w:rPr>
        <w:rFonts w:ascii="Wingdings" w:hAnsi="Wingdings" w:hint="default"/>
      </w:rPr>
    </w:lvl>
    <w:lvl w:ilvl="7" w:tplc="53569060" w:tentative="1">
      <w:start w:val="1"/>
      <w:numFmt w:val="bullet"/>
      <w:lvlText w:val=""/>
      <w:lvlJc w:val="left"/>
      <w:pPr>
        <w:tabs>
          <w:tab w:val="num" w:pos="5400"/>
        </w:tabs>
        <w:ind w:left="5400" w:hanging="360"/>
      </w:pPr>
      <w:rPr>
        <w:rFonts w:ascii="Wingdings" w:hAnsi="Wingdings" w:hint="default"/>
      </w:rPr>
    </w:lvl>
    <w:lvl w:ilvl="8" w:tplc="14D81DFE" w:tentative="1">
      <w:start w:val="1"/>
      <w:numFmt w:val="bullet"/>
      <w:lvlText w:val=""/>
      <w:lvlJc w:val="left"/>
      <w:pPr>
        <w:tabs>
          <w:tab w:val="num" w:pos="6120"/>
        </w:tabs>
        <w:ind w:left="6120" w:hanging="360"/>
      </w:pPr>
      <w:rPr>
        <w:rFonts w:ascii="Wingdings" w:hAnsi="Wingdings" w:hint="default"/>
      </w:rPr>
    </w:lvl>
  </w:abstractNum>
  <w:abstractNum w:abstractNumId="3">
    <w:nsid w:val="23D43832"/>
    <w:multiLevelType w:val="hybridMultilevel"/>
    <w:tmpl w:val="A740DED8"/>
    <w:lvl w:ilvl="0" w:tplc="C74A13DC">
      <w:start w:val="1"/>
      <w:numFmt w:val="bullet"/>
      <w:lvlText w:val=""/>
      <w:lvlJc w:val="left"/>
      <w:pPr>
        <w:tabs>
          <w:tab w:val="num" w:pos="720"/>
        </w:tabs>
        <w:ind w:left="720" w:hanging="360"/>
      </w:pPr>
      <w:rPr>
        <w:rFonts w:ascii="Wingdings" w:hAnsi="Wingdings" w:hint="default"/>
      </w:rPr>
    </w:lvl>
    <w:lvl w:ilvl="1" w:tplc="2DE4ED74" w:tentative="1">
      <w:start w:val="1"/>
      <w:numFmt w:val="bullet"/>
      <w:lvlText w:val=""/>
      <w:lvlJc w:val="left"/>
      <w:pPr>
        <w:tabs>
          <w:tab w:val="num" w:pos="1440"/>
        </w:tabs>
        <w:ind w:left="1440" w:hanging="360"/>
      </w:pPr>
      <w:rPr>
        <w:rFonts w:ascii="Wingdings" w:hAnsi="Wingdings" w:hint="default"/>
      </w:rPr>
    </w:lvl>
    <w:lvl w:ilvl="2" w:tplc="100A9C12" w:tentative="1">
      <w:start w:val="1"/>
      <w:numFmt w:val="bullet"/>
      <w:lvlText w:val=""/>
      <w:lvlJc w:val="left"/>
      <w:pPr>
        <w:tabs>
          <w:tab w:val="num" w:pos="2160"/>
        </w:tabs>
        <w:ind w:left="2160" w:hanging="360"/>
      </w:pPr>
      <w:rPr>
        <w:rFonts w:ascii="Wingdings" w:hAnsi="Wingdings" w:hint="default"/>
      </w:rPr>
    </w:lvl>
    <w:lvl w:ilvl="3" w:tplc="F5289AF8" w:tentative="1">
      <w:start w:val="1"/>
      <w:numFmt w:val="bullet"/>
      <w:lvlText w:val=""/>
      <w:lvlJc w:val="left"/>
      <w:pPr>
        <w:tabs>
          <w:tab w:val="num" w:pos="2880"/>
        </w:tabs>
        <w:ind w:left="2880" w:hanging="360"/>
      </w:pPr>
      <w:rPr>
        <w:rFonts w:ascii="Wingdings" w:hAnsi="Wingdings" w:hint="default"/>
      </w:rPr>
    </w:lvl>
    <w:lvl w:ilvl="4" w:tplc="C630BE86" w:tentative="1">
      <w:start w:val="1"/>
      <w:numFmt w:val="bullet"/>
      <w:lvlText w:val=""/>
      <w:lvlJc w:val="left"/>
      <w:pPr>
        <w:tabs>
          <w:tab w:val="num" w:pos="3600"/>
        </w:tabs>
        <w:ind w:left="3600" w:hanging="360"/>
      </w:pPr>
      <w:rPr>
        <w:rFonts w:ascii="Wingdings" w:hAnsi="Wingdings" w:hint="default"/>
      </w:rPr>
    </w:lvl>
    <w:lvl w:ilvl="5" w:tplc="A8E6088C" w:tentative="1">
      <w:start w:val="1"/>
      <w:numFmt w:val="bullet"/>
      <w:lvlText w:val=""/>
      <w:lvlJc w:val="left"/>
      <w:pPr>
        <w:tabs>
          <w:tab w:val="num" w:pos="4320"/>
        </w:tabs>
        <w:ind w:left="4320" w:hanging="360"/>
      </w:pPr>
      <w:rPr>
        <w:rFonts w:ascii="Wingdings" w:hAnsi="Wingdings" w:hint="default"/>
      </w:rPr>
    </w:lvl>
    <w:lvl w:ilvl="6" w:tplc="524461C8" w:tentative="1">
      <w:start w:val="1"/>
      <w:numFmt w:val="bullet"/>
      <w:lvlText w:val=""/>
      <w:lvlJc w:val="left"/>
      <w:pPr>
        <w:tabs>
          <w:tab w:val="num" w:pos="5040"/>
        </w:tabs>
        <w:ind w:left="5040" w:hanging="360"/>
      </w:pPr>
      <w:rPr>
        <w:rFonts w:ascii="Wingdings" w:hAnsi="Wingdings" w:hint="default"/>
      </w:rPr>
    </w:lvl>
    <w:lvl w:ilvl="7" w:tplc="98AA44EA" w:tentative="1">
      <w:start w:val="1"/>
      <w:numFmt w:val="bullet"/>
      <w:lvlText w:val=""/>
      <w:lvlJc w:val="left"/>
      <w:pPr>
        <w:tabs>
          <w:tab w:val="num" w:pos="5760"/>
        </w:tabs>
        <w:ind w:left="5760" w:hanging="360"/>
      </w:pPr>
      <w:rPr>
        <w:rFonts w:ascii="Wingdings" w:hAnsi="Wingdings" w:hint="default"/>
      </w:rPr>
    </w:lvl>
    <w:lvl w:ilvl="8" w:tplc="2158B36C" w:tentative="1">
      <w:start w:val="1"/>
      <w:numFmt w:val="bullet"/>
      <w:lvlText w:val=""/>
      <w:lvlJc w:val="left"/>
      <w:pPr>
        <w:tabs>
          <w:tab w:val="num" w:pos="6480"/>
        </w:tabs>
        <w:ind w:left="6480" w:hanging="360"/>
      </w:pPr>
      <w:rPr>
        <w:rFonts w:ascii="Wingdings" w:hAnsi="Wingdings" w:hint="default"/>
      </w:rPr>
    </w:lvl>
  </w:abstractNum>
  <w:abstractNum w:abstractNumId="4">
    <w:nsid w:val="308A59FE"/>
    <w:multiLevelType w:val="hybridMultilevel"/>
    <w:tmpl w:val="5538E124"/>
    <w:lvl w:ilvl="0" w:tplc="BBF8A294">
      <w:start w:val="1"/>
      <w:numFmt w:val="bullet"/>
      <w:lvlText w:val=""/>
      <w:lvlJc w:val="left"/>
      <w:pPr>
        <w:tabs>
          <w:tab w:val="num" w:pos="360"/>
        </w:tabs>
        <w:ind w:left="360" w:hanging="360"/>
      </w:pPr>
      <w:rPr>
        <w:rFonts w:ascii="Wingdings" w:hAnsi="Wingdings" w:hint="default"/>
      </w:rPr>
    </w:lvl>
    <w:lvl w:ilvl="1" w:tplc="9BCC8696">
      <w:start w:val="1"/>
      <w:numFmt w:val="bullet"/>
      <w:lvlText w:val=""/>
      <w:lvlJc w:val="left"/>
      <w:pPr>
        <w:tabs>
          <w:tab w:val="num" w:pos="1080"/>
        </w:tabs>
        <w:ind w:left="1080" w:hanging="360"/>
      </w:pPr>
      <w:rPr>
        <w:rFonts w:ascii="Wingdings" w:hAnsi="Wingdings" w:hint="default"/>
      </w:rPr>
    </w:lvl>
    <w:lvl w:ilvl="2" w:tplc="8BE8CA42" w:tentative="1">
      <w:start w:val="1"/>
      <w:numFmt w:val="bullet"/>
      <w:lvlText w:val=""/>
      <w:lvlJc w:val="left"/>
      <w:pPr>
        <w:tabs>
          <w:tab w:val="num" w:pos="1800"/>
        </w:tabs>
        <w:ind w:left="1800" w:hanging="360"/>
      </w:pPr>
      <w:rPr>
        <w:rFonts w:ascii="Wingdings" w:hAnsi="Wingdings" w:hint="default"/>
      </w:rPr>
    </w:lvl>
    <w:lvl w:ilvl="3" w:tplc="C0C866B8" w:tentative="1">
      <w:start w:val="1"/>
      <w:numFmt w:val="bullet"/>
      <w:lvlText w:val=""/>
      <w:lvlJc w:val="left"/>
      <w:pPr>
        <w:tabs>
          <w:tab w:val="num" w:pos="2520"/>
        </w:tabs>
        <w:ind w:left="2520" w:hanging="360"/>
      </w:pPr>
      <w:rPr>
        <w:rFonts w:ascii="Wingdings" w:hAnsi="Wingdings" w:hint="default"/>
      </w:rPr>
    </w:lvl>
    <w:lvl w:ilvl="4" w:tplc="2E20F0C4" w:tentative="1">
      <w:start w:val="1"/>
      <w:numFmt w:val="bullet"/>
      <w:lvlText w:val=""/>
      <w:lvlJc w:val="left"/>
      <w:pPr>
        <w:tabs>
          <w:tab w:val="num" w:pos="3240"/>
        </w:tabs>
        <w:ind w:left="3240" w:hanging="360"/>
      </w:pPr>
      <w:rPr>
        <w:rFonts w:ascii="Wingdings" w:hAnsi="Wingdings" w:hint="default"/>
      </w:rPr>
    </w:lvl>
    <w:lvl w:ilvl="5" w:tplc="2ACC2422" w:tentative="1">
      <w:start w:val="1"/>
      <w:numFmt w:val="bullet"/>
      <w:lvlText w:val=""/>
      <w:lvlJc w:val="left"/>
      <w:pPr>
        <w:tabs>
          <w:tab w:val="num" w:pos="3960"/>
        </w:tabs>
        <w:ind w:left="3960" w:hanging="360"/>
      </w:pPr>
      <w:rPr>
        <w:rFonts w:ascii="Wingdings" w:hAnsi="Wingdings" w:hint="default"/>
      </w:rPr>
    </w:lvl>
    <w:lvl w:ilvl="6" w:tplc="9BFE05D6" w:tentative="1">
      <w:start w:val="1"/>
      <w:numFmt w:val="bullet"/>
      <w:lvlText w:val=""/>
      <w:lvlJc w:val="left"/>
      <w:pPr>
        <w:tabs>
          <w:tab w:val="num" w:pos="4680"/>
        </w:tabs>
        <w:ind w:left="4680" w:hanging="360"/>
      </w:pPr>
      <w:rPr>
        <w:rFonts w:ascii="Wingdings" w:hAnsi="Wingdings" w:hint="default"/>
      </w:rPr>
    </w:lvl>
    <w:lvl w:ilvl="7" w:tplc="5292FCE0" w:tentative="1">
      <w:start w:val="1"/>
      <w:numFmt w:val="bullet"/>
      <w:lvlText w:val=""/>
      <w:lvlJc w:val="left"/>
      <w:pPr>
        <w:tabs>
          <w:tab w:val="num" w:pos="5400"/>
        </w:tabs>
        <w:ind w:left="5400" w:hanging="360"/>
      </w:pPr>
      <w:rPr>
        <w:rFonts w:ascii="Wingdings" w:hAnsi="Wingdings" w:hint="default"/>
      </w:rPr>
    </w:lvl>
    <w:lvl w:ilvl="8" w:tplc="EBB64DE2" w:tentative="1">
      <w:start w:val="1"/>
      <w:numFmt w:val="bullet"/>
      <w:lvlText w:val=""/>
      <w:lvlJc w:val="left"/>
      <w:pPr>
        <w:tabs>
          <w:tab w:val="num" w:pos="6120"/>
        </w:tabs>
        <w:ind w:left="6120" w:hanging="360"/>
      </w:pPr>
      <w:rPr>
        <w:rFonts w:ascii="Wingdings" w:hAnsi="Wingdings" w:hint="default"/>
      </w:rPr>
    </w:lvl>
  </w:abstractNum>
  <w:abstractNum w:abstractNumId="5">
    <w:nsid w:val="41E64624"/>
    <w:multiLevelType w:val="hybridMultilevel"/>
    <w:tmpl w:val="4156F566"/>
    <w:lvl w:ilvl="0" w:tplc="FE1C3626">
      <w:start w:val="1"/>
      <w:numFmt w:val="bullet"/>
      <w:lvlText w:val=""/>
      <w:lvlJc w:val="left"/>
      <w:pPr>
        <w:tabs>
          <w:tab w:val="num" w:pos="360"/>
        </w:tabs>
        <w:ind w:left="360" w:hanging="360"/>
      </w:pPr>
      <w:rPr>
        <w:rFonts w:ascii="Wingdings" w:hAnsi="Wingdings" w:hint="default"/>
      </w:rPr>
    </w:lvl>
    <w:lvl w:ilvl="1" w:tplc="E0D6F8EE" w:tentative="1">
      <w:start w:val="1"/>
      <w:numFmt w:val="bullet"/>
      <w:lvlText w:val=""/>
      <w:lvlJc w:val="left"/>
      <w:pPr>
        <w:tabs>
          <w:tab w:val="num" w:pos="1080"/>
        </w:tabs>
        <w:ind w:left="1080" w:hanging="360"/>
      </w:pPr>
      <w:rPr>
        <w:rFonts w:ascii="Wingdings" w:hAnsi="Wingdings" w:hint="default"/>
      </w:rPr>
    </w:lvl>
    <w:lvl w:ilvl="2" w:tplc="6634687C" w:tentative="1">
      <w:start w:val="1"/>
      <w:numFmt w:val="bullet"/>
      <w:lvlText w:val=""/>
      <w:lvlJc w:val="left"/>
      <w:pPr>
        <w:tabs>
          <w:tab w:val="num" w:pos="1800"/>
        </w:tabs>
        <w:ind w:left="1800" w:hanging="360"/>
      </w:pPr>
      <w:rPr>
        <w:rFonts w:ascii="Wingdings" w:hAnsi="Wingdings" w:hint="default"/>
      </w:rPr>
    </w:lvl>
    <w:lvl w:ilvl="3" w:tplc="DE7495E2" w:tentative="1">
      <w:start w:val="1"/>
      <w:numFmt w:val="bullet"/>
      <w:lvlText w:val=""/>
      <w:lvlJc w:val="left"/>
      <w:pPr>
        <w:tabs>
          <w:tab w:val="num" w:pos="2520"/>
        </w:tabs>
        <w:ind w:left="2520" w:hanging="360"/>
      </w:pPr>
      <w:rPr>
        <w:rFonts w:ascii="Wingdings" w:hAnsi="Wingdings" w:hint="default"/>
      </w:rPr>
    </w:lvl>
    <w:lvl w:ilvl="4" w:tplc="7A0CA8C4" w:tentative="1">
      <w:start w:val="1"/>
      <w:numFmt w:val="bullet"/>
      <w:lvlText w:val=""/>
      <w:lvlJc w:val="left"/>
      <w:pPr>
        <w:tabs>
          <w:tab w:val="num" w:pos="3240"/>
        </w:tabs>
        <w:ind w:left="3240" w:hanging="360"/>
      </w:pPr>
      <w:rPr>
        <w:rFonts w:ascii="Wingdings" w:hAnsi="Wingdings" w:hint="default"/>
      </w:rPr>
    </w:lvl>
    <w:lvl w:ilvl="5" w:tplc="E9AE3F30" w:tentative="1">
      <w:start w:val="1"/>
      <w:numFmt w:val="bullet"/>
      <w:lvlText w:val=""/>
      <w:lvlJc w:val="left"/>
      <w:pPr>
        <w:tabs>
          <w:tab w:val="num" w:pos="3960"/>
        </w:tabs>
        <w:ind w:left="3960" w:hanging="360"/>
      </w:pPr>
      <w:rPr>
        <w:rFonts w:ascii="Wingdings" w:hAnsi="Wingdings" w:hint="default"/>
      </w:rPr>
    </w:lvl>
    <w:lvl w:ilvl="6" w:tplc="946EEEB4" w:tentative="1">
      <w:start w:val="1"/>
      <w:numFmt w:val="bullet"/>
      <w:lvlText w:val=""/>
      <w:lvlJc w:val="left"/>
      <w:pPr>
        <w:tabs>
          <w:tab w:val="num" w:pos="4680"/>
        </w:tabs>
        <w:ind w:left="4680" w:hanging="360"/>
      </w:pPr>
      <w:rPr>
        <w:rFonts w:ascii="Wingdings" w:hAnsi="Wingdings" w:hint="default"/>
      </w:rPr>
    </w:lvl>
    <w:lvl w:ilvl="7" w:tplc="13982C8A" w:tentative="1">
      <w:start w:val="1"/>
      <w:numFmt w:val="bullet"/>
      <w:lvlText w:val=""/>
      <w:lvlJc w:val="left"/>
      <w:pPr>
        <w:tabs>
          <w:tab w:val="num" w:pos="5400"/>
        </w:tabs>
        <w:ind w:left="5400" w:hanging="360"/>
      </w:pPr>
      <w:rPr>
        <w:rFonts w:ascii="Wingdings" w:hAnsi="Wingdings" w:hint="default"/>
      </w:rPr>
    </w:lvl>
    <w:lvl w:ilvl="8" w:tplc="F6360CFA" w:tentative="1">
      <w:start w:val="1"/>
      <w:numFmt w:val="bullet"/>
      <w:lvlText w:val=""/>
      <w:lvlJc w:val="left"/>
      <w:pPr>
        <w:tabs>
          <w:tab w:val="num" w:pos="6120"/>
        </w:tabs>
        <w:ind w:left="6120" w:hanging="360"/>
      </w:pPr>
      <w:rPr>
        <w:rFonts w:ascii="Wingdings" w:hAnsi="Wingdings" w:hint="default"/>
      </w:rPr>
    </w:lvl>
  </w:abstractNum>
  <w:abstractNum w:abstractNumId="6">
    <w:nsid w:val="42723FE2"/>
    <w:multiLevelType w:val="hybridMultilevel"/>
    <w:tmpl w:val="1A860186"/>
    <w:lvl w:ilvl="0" w:tplc="AFB42472">
      <w:start w:val="1"/>
      <w:numFmt w:val="bullet"/>
      <w:lvlText w:val=""/>
      <w:lvlJc w:val="left"/>
      <w:pPr>
        <w:tabs>
          <w:tab w:val="num" w:pos="720"/>
        </w:tabs>
        <w:ind w:left="720" w:hanging="360"/>
      </w:pPr>
      <w:rPr>
        <w:rFonts w:ascii="Wingdings" w:hAnsi="Wingdings" w:hint="default"/>
      </w:rPr>
    </w:lvl>
    <w:lvl w:ilvl="1" w:tplc="72B2B22A" w:tentative="1">
      <w:start w:val="1"/>
      <w:numFmt w:val="bullet"/>
      <w:lvlText w:val=""/>
      <w:lvlJc w:val="left"/>
      <w:pPr>
        <w:tabs>
          <w:tab w:val="num" w:pos="1440"/>
        </w:tabs>
        <w:ind w:left="1440" w:hanging="360"/>
      </w:pPr>
      <w:rPr>
        <w:rFonts w:ascii="Wingdings" w:hAnsi="Wingdings" w:hint="default"/>
      </w:rPr>
    </w:lvl>
    <w:lvl w:ilvl="2" w:tplc="A90A5B5C" w:tentative="1">
      <w:start w:val="1"/>
      <w:numFmt w:val="bullet"/>
      <w:lvlText w:val=""/>
      <w:lvlJc w:val="left"/>
      <w:pPr>
        <w:tabs>
          <w:tab w:val="num" w:pos="2160"/>
        </w:tabs>
        <w:ind w:left="2160" w:hanging="360"/>
      </w:pPr>
      <w:rPr>
        <w:rFonts w:ascii="Wingdings" w:hAnsi="Wingdings" w:hint="default"/>
      </w:rPr>
    </w:lvl>
    <w:lvl w:ilvl="3" w:tplc="30D84A30" w:tentative="1">
      <w:start w:val="1"/>
      <w:numFmt w:val="bullet"/>
      <w:lvlText w:val=""/>
      <w:lvlJc w:val="left"/>
      <w:pPr>
        <w:tabs>
          <w:tab w:val="num" w:pos="2880"/>
        </w:tabs>
        <w:ind w:left="2880" w:hanging="360"/>
      </w:pPr>
      <w:rPr>
        <w:rFonts w:ascii="Wingdings" w:hAnsi="Wingdings" w:hint="default"/>
      </w:rPr>
    </w:lvl>
    <w:lvl w:ilvl="4" w:tplc="8C9CC03C" w:tentative="1">
      <w:start w:val="1"/>
      <w:numFmt w:val="bullet"/>
      <w:lvlText w:val=""/>
      <w:lvlJc w:val="left"/>
      <w:pPr>
        <w:tabs>
          <w:tab w:val="num" w:pos="3600"/>
        </w:tabs>
        <w:ind w:left="3600" w:hanging="360"/>
      </w:pPr>
      <w:rPr>
        <w:rFonts w:ascii="Wingdings" w:hAnsi="Wingdings" w:hint="default"/>
      </w:rPr>
    </w:lvl>
    <w:lvl w:ilvl="5" w:tplc="46686140" w:tentative="1">
      <w:start w:val="1"/>
      <w:numFmt w:val="bullet"/>
      <w:lvlText w:val=""/>
      <w:lvlJc w:val="left"/>
      <w:pPr>
        <w:tabs>
          <w:tab w:val="num" w:pos="4320"/>
        </w:tabs>
        <w:ind w:left="4320" w:hanging="360"/>
      </w:pPr>
      <w:rPr>
        <w:rFonts w:ascii="Wingdings" w:hAnsi="Wingdings" w:hint="default"/>
      </w:rPr>
    </w:lvl>
    <w:lvl w:ilvl="6" w:tplc="5FF0084A" w:tentative="1">
      <w:start w:val="1"/>
      <w:numFmt w:val="bullet"/>
      <w:lvlText w:val=""/>
      <w:lvlJc w:val="left"/>
      <w:pPr>
        <w:tabs>
          <w:tab w:val="num" w:pos="5040"/>
        </w:tabs>
        <w:ind w:left="5040" w:hanging="360"/>
      </w:pPr>
      <w:rPr>
        <w:rFonts w:ascii="Wingdings" w:hAnsi="Wingdings" w:hint="default"/>
      </w:rPr>
    </w:lvl>
    <w:lvl w:ilvl="7" w:tplc="6CF2155A" w:tentative="1">
      <w:start w:val="1"/>
      <w:numFmt w:val="bullet"/>
      <w:lvlText w:val=""/>
      <w:lvlJc w:val="left"/>
      <w:pPr>
        <w:tabs>
          <w:tab w:val="num" w:pos="5760"/>
        </w:tabs>
        <w:ind w:left="5760" w:hanging="360"/>
      </w:pPr>
      <w:rPr>
        <w:rFonts w:ascii="Wingdings" w:hAnsi="Wingdings" w:hint="default"/>
      </w:rPr>
    </w:lvl>
    <w:lvl w:ilvl="8" w:tplc="69F2EF14" w:tentative="1">
      <w:start w:val="1"/>
      <w:numFmt w:val="bullet"/>
      <w:lvlText w:val=""/>
      <w:lvlJc w:val="left"/>
      <w:pPr>
        <w:tabs>
          <w:tab w:val="num" w:pos="6480"/>
        </w:tabs>
        <w:ind w:left="6480" w:hanging="360"/>
      </w:pPr>
      <w:rPr>
        <w:rFonts w:ascii="Wingdings" w:hAnsi="Wingdings" w:hint="default"/>
      </w:rPr>
    </w:lvl>
  </w:abstractNum>
  <w:abstractNum w:abstractNumId="7">
    <w:nsid w:val="50E63D10"/>
    <w:multiLevelType w:val="hybridMultilevel"/>
    <w:tmpl w:val="C0D2F40E"/>
    <w:lvl w:ilvl="0" w:tplc="4DE4A810">
      <w:start w:val="1"/>
      <w:numFmt w:val="bullet"/>
      <w:lvlText w:val=""/>
      <w:lvlJc w:val="left"/>
      <w:pPr>
        <w:tabs>
          <w:tab w:val="num" w:pos="720"/>
        </w:tabs>
        <w:ind w:left="720" w:hanging="360"/>
      </w:pPr>
      <w:rPr>
        <w:rFonts w:ascii="Wingdings" w:hAnsi="Wingdings" w:hint="default"/>
      </w:rPr>
    </w:lvl>
    <w:lvl w:ilvl="1" w:tplc="FE0E2766" w:tentative="1">
      <w:start w:val="1"/>
      <w:numFmt w:val="bullet"/>
      <w:lvlText w:val=""/>
      <w:lvlJc w:val="left"/>
      <w:pPr>
        <w:tabs>
          <w:tab w:val="num" w:pos="1440"/>
        </w:tabs>
        <w:ind w:left="1440" w:hanging="360"/>
      </w:pPr>
      <w:rPr>
        <w:rFonts w:ascii="Wingdings" w:hAnsi="Wingdings" w:hint="default"/>
      </w:rPr>
    </w:lvl>
    <w:lvl w:ilvl="2" w:tplc="C9F8E364">
      <w:start w:val="1"/>
      <w:numFmt w:val="bullet"/>
      <w:lvlText w:val=""/>
      <w:lvlJc w:val="left"/>
      <w:pPr>
        <w:tabs>
          <w:tab w:val="num" w:pos="2160"/>
        </w:tabs>
        <w:ind w:left="2160" w:hanging="360"/>
      </w:pPr>
      <w:rPr>
        <w:rFonts w:ascii="Wingdings" w:hAnsi="Wingdings" w:hint="default"/>
      </w:rPr>
    </w:lvl>
    <w:lvl w:ilvl="3" w:tplc="314C87A0" w:tentative="1">
      <w:start w:val="1"/>
      <w:numFmt w:val="bullet"/>
      <w:lvlText w:val=""/>
      <w:lvlJc w:val="left"/>
      <w:pPr>
        <w:tabs>
          <w:tab w:val="num" w:pos="2880"/>
        </w:tabs>
        <w:ind w:left="2880" w:hanging="360"/>
      </w:pPr>
      <w:rPr>
        <w:rFonts w:ascii="Wingdings" w:hAnsi="Wingdings" w:hint="default"/>
      </w:rPr>
    </w:lvl>
    <w:lvl w:ilvl="4" w:tplc="8EB4F4CC" w:tentative="1">
      <w:start w:val="1"/>
      <w:numFmt w:val="bullet"/>
      <w:lvlText w:val=""/>
      <w:lvlJc w:val="left"/>
      <w:pPr>
        <w:tabs>
          <w:tab w:val="num" w:pos="3600"/>
        </w:tabs>
        <w:ind w:left="3600" w:hanging="360"/>
      </w:pPr>
      <w:rPr>
        <w:rFonts w:ascii="Wingdings" w:hAnsi="Wingdings" w:hint="default"/>
      </w:rPr>
    </w:lvl>
    <w:lvl w:ilvl="5" w:tplc="D8A84FDE" w:tentative="1">
      <w:start w:val="1"/>
      <w:numFmt w:val="bullet"/>
      <w:lvlText w:val=""/>
      <w:lvlJc w:val="left"/>
      <w:pPr>
        <w:tabs>
          <w:tab w:val="num" w:pos="4320"/>
        </w:tabs>
        <w:ind w:left="4320" w:hanging="360"/>
      </w:pPr>
      <w:rPr>
        <w:rFonts w:ascii="Wingdings" w:hAnsi="Wingdings" w:hint="default"/>
      </w:rPr>
    </w:lvl>
    <w:lvl w:ilvl="6" w:tplc="465CCC74" w:tentative="1">
      <w:start w:val="1"/>
      <w:numFmt w:val="bullet"/>
      <w:lvlText w:val=""/>
      <w:lvlJc w:val="left"/>
      <w:pPr>
        <w:tabs>
          <w:tab w:val="num" w:pos="5040"/>
        </w:tabs>
        <w:ind w:left="5040" w:hanging="360"/>
      </w:pPr>
      <w:rPr>
        <w:rFonts w:ascii="Wingdings" w:hAnsi="Wingdings" w:hint="default"/>
      </w:rPr>
    </w:lvl>
    <w:lvl w:ilvl="7" w:tplc="08061A12" w:tentative="1">
      <w:start w:val="1"/>
      <w:numFmt w:val="bullet"/>
      <w:lvlText w:val=""/>
      <w:lvlJc w:val="left"/>
      <w:pPr>
        <w:tabs>
          <w:tab w:val="num" w:pos="5760"/>
        </w:tabs>
        <w:ind w:left="5760" w:hanging="360"/>
      </w:pPr>
      <w:rPr>
        <w:rFonts w:ascii="Wingdings" w:hAnsi="Wingdings" w:hint="default"/>
      </w:rPr>
    </w:lvl>
    <w:lvl w:ilvl="8" w:tplc="97ECD332" w:tentative="1">
      <w:start w:val="1"/>
      <w:numFmt w:val="bullet"/>
      <w:lvlText w:val=""/>
      <w:lvlJc w:val="left"/>
      <w:pPr>
        <w:tabs>
          <w:tab w:val="num" w:pos="6480"/>
        </w:tabs>
        <w:ind w:left="6480" w:hanging="360"/>
      </w:pPr>
      <w:rPr>
        <w:rFonts w:ascii="Wingdings" w:hAnsi="Wingdings" w:hint="default"/>
      </w:rPr>
    </w:lvl>
  </w:abstractNum>
  <w:abstractNum w:abstractNumId="8">
    <w:nsid w:val="5B8F3742"/>
    <w:multiLevelType w:val="hybridMultilevel"/>
    <w:tmpl w:val="50E0363C"/>
    <w:lvl w:ilvl="0" w:tplc="2C7C0894">
      <w:start w:val="1"/>
      <w:numFmt w:val="bullet"/>
      <w:lvlText w:val=""/>
      <w:lvlJc w:val="left"/>
      <w:pPr>
        <w:tabs>
          <w:tab w:val="num" w:pos="720"/>
        </w:tabs>
        <w:ind w:left="720" w:hanging="360"/>
      </w:pPr>
      <w:rPr>
        <w:rFonts w:ascii="Wingdings" w:hAnsi="Wingdings" w:hint="default"/>
      </w:rPr>
    </w:lvl>
    <w:lvl w:ilvl="1" w:tplc="5D26E1DE" w:tentative="1">
      <w:start w:val="1"/>
      <w:numFmt w:val="bullet"/>
      <w:lvlText w:val=""/>
      <w:lvlJc w:val="left"/>
      <w:pPr>
        <w:tabs>
          <w:tab w:val="num" w:pos="1440"/>
        </w:tabs>
        <w:ind w:left="1440" w:hanging="360"/>
      </w:pPr>
      <w:rPr>
        <w:rFonts w:ascii="Wingdings" w:hAnsi="Wingdings" w:hint="default"/>
      </w:rPr>
    </w:lvl>
    <w:lvl w:ilvl="2" w:tplc="A010FB7A" w:tentative="1">
      <w:start w:val="1"/>
      <w:numFmt w:val="bullet"/>
      <w:lvlText w:val=""/>
      <w:lvlJc w:val="left"/>
      <w:pPr>
        <w:tabs>
          <w:tab w:val="num" w:pos="2160"/>
        </w:tabs>
        <w:ind w:left="2160" w:hanging="360"/>
      </w:pPr>
      <w:rPr>
        <w:rFonts w:ascii="Wingdings" w:hAnsi="Wingdings" w:hint="default"/>
      </w:rPr>
    </w:lvl>
    <w:lvl w:ilvl="3" w:tplc="0900BCAC" w:tentative="1">
      <w:start w:val="1"/>
      <w:numFmt w:val="bullet"/>
      <w:lvlText w:val=""/>
      <w:lvlJc w:val="left"/>
      <w:pPr>
        <w:tabs>
          <w:tab w:val="num" w:pos="2880"/>
        </w:tabs>
        <w:ind w:left="2880" w:hanging="360"/>
      </w:pPr>
      <w:rPr>
        <w:rFonts w:ascii="Wingdings" w:hAnsi="Wingdings" w:hint="default"/>
      </w:rPr>
    </w:lvl>
    <w:lvl w:ilvl="4" w:tplc="C6E001AC" w:tentative="1">
      <w:start w:val="1"/>
      <w:numFmt w:val="bullet"/>
      <w:lvlText w:val=""/>
      <w:lvlJc w:val="left"/>
      <w:pPr>
        <w:tabs>
          <w:tab w:val="num" w:pos="3600"/>
        </w:tabs>
        <w:ind w:left="3600" w:hanging="360"/>
      </w:pPr>
      <w:rPr>
        <w:rFonts w:ascii="Wingdings" w:hAnsi="Wingdings" w:hint="default"/>
      </w:rPr>
    </w:lvl>
    <w:lvl w:ilvl="5" w:tplc="71540F0A" w:tentative="1">
      <w:start w:val="1"/>
      <w:numFmt w:val="bullet"/>
      <w:lvlText w:val=""/>
      <w:lvlJc w:val="left"/>
      <w:pPr>
        <w:tabs>
          <w:tab w:val="num" w:pos="4320"/>
        </w:tabs>
        <w:ind w:left="4320" w:hanging="360"/>
      </w:pPr>
      <w:rPr>
        <w:rFonts w:ascii="Wingdings" w:hAnsi="Wingdings" w:hint="default"/>
      </w:rPr>
    </w:lvl>
    <w:lvl w:ilvl="6" w:tplc="7466D124" w:tentative="1">
      <w:start w:val="1"/>
      <w:numFmt w:val="bullet"/>
      <w:lvlText w:val=""/>
      <w:lvlJc w:val="left"/>
      <w:pPr>
        <w:tabs>
          <w:tab w:val="num" w:pos="5040"/>
        </w:tabs>
        <w:ind w:left="5040" w:hanging="360"/>
      </w:pPr>
      <w:rPr>
        <w:rFonts w:ascii="Wingdings" w:hAnsi="Wingdings" w:hint="default"/>
      </w:rPr>
    </w:lvl>
    <w:lvl w:ilvl="7" w:tplc="13528586" w:tentative="1">
      <w:start w:val="1"/>
      <w:numFmt w:val="bullet"/>
      <w:lvlText w:val=""/>
      <w:lvlJc w:val="left"/>
      <w:pPr>
        <w:tabs>
          <w:tab w:val="num" w:pos="5760"/>
        </w:tabs>
        <w:ind w:left="5760" w:hanging="360"/>
      </w:pPr>
      <w:rPr>
        <w:rFonts w:ascii="Wingdings" w:hAnsi="Wingdings" w:hint="default"/>
      </w:rPr>
    </w:lvl>
    <w:lvl w:ilvl="8" w:tplc="F79CDB6E" w:tentative="1">
      <w:start w:val="1"/>
      <w:numFmt w:val="bullet"/>
      <w:lvlText w:val=""/>
      <w:lvlJc w:val="left"/>
      <w:pPr>
        <w:tabs>
          <w:tab w:val="num" w:pos="6480"/>
        </w:tabs>
        <w:ind w:left="6480" w:hanging="360"/>
      </w:pPr>
      <w:rPr>
        <w:rFonts w:ascii="Wingdings" w:hAnsi="Wingdings" w:hint="default"/>
      </w:rPr>
    </w:lvl>
  </w:abstractNum>
  <w:abstractNum w:abstractNumId="9">
    <w:nsid w:val="68DF7DA0"/>
    <w:multiLevelType w:val="hybridMultilevel"/>
    <w:tmpl w:val="4D923BA0"/>
    <w:lvl w:ilvl="0" w:tplc="B73ABCEC">
      <w:start w:val="1"/>
      <w:numFmt w:val="bullet"/>
      <w:lvlText w:val=""/>
      <w:lvlJc w:val="left"/>
      <w:pPr>
        <w:tabs>
          <w:tab w:val="num" w:pos="720"/>
        </w:tabs>
        <w:ind w:left="720" w:hanging="360"/>
      </w:pPr>
      <w:rPr>
        <w:rFonts w:ascii="Wingdings" w:hAnsi="Wingdings" w:hint="default"/>
      </w:rPr>
    </w:lvl>
    <w:lvl w:ilvl="1" w:tplc="27DA38E2" w:tentative="1">
      <w:start w:val="1"/>
      <w:numFmt w:val="bullet"/>
      <w:lvlText w:val=""/>
      <w:lvlJc w:val="left"/>
      <w:pPr>
        <w:tabs>
          <w:tab w:val="num" w:pos="1440"/>
        </w:tabs>
        <w:ind w:left="1440" w:hanging="360"/>
      </w:pPr>
      <w:rPr>
        <w:rFonts w:ascii="Wingdings" w:hAnsi="Wingdings" w:hint="default"/>
      </w:rPr>
    </w:lvl>
    <w:lvl w:ilvl="2" w:tplc="A6802936" w:tentative="1">
      <w:start w:val="1"/>
      <w:numFmt w:val="bullet"/>
      <w:lvlText w:val=""/>
      <w:lvlJc w:val="left"/>
      <w:pPr>
        <w:tabs>
          <w:tab w:val="num" w:pos="2160"/>
        </w:tabs>
        <w:ind w:left="2160" w:hanging="360"/>
      </w:pPr>
      <w:rPr>
        <w:rFonts w:ascii="Wingdings" w:hAnsi="Wingdings" w:hint="default"/>
      </w:rPr>
    </w:lvl>
    <w:lvl w:ilvl="3" w:tplc="67DA7AD6" w:tentative="1">
      <w:start w:val="1"/>
      <w:numFmt w:val="bullet"/>
      <w:lvlText w:val=""/>
      <w:lvlJc w:val="left"/>
      <w:pPr>
        <w:tabs>
          <w:tab w:val="num" w:pos="2880"/>
        </w:tabs>
        <w:ind w:left="2880" w:hanging="360"/>
      </w:pPr>
      <w:rPr>
        <w:rFonts w:ascii="Wingdings" w:hAnsi="Wingdings" w:hint="default"/>
      </w:rPr>
    </w:lvl>
    <w:lvl w:ilvl="4" w:tplc="E278A9AA" w:tentative="1">
      <w:start w:val="1"/>
      <w:numFmt w:val="bullet"/>
      <w:lvlText w:val=""/>
      <w:lvlJc w:val="left"/>
      <w:pPr>
        <w:tabs>
          <w:tab w:val="num" w:pos="3600"/>
        </w:tabs>
        <w:ind w:left="3600" w:hanging="360"/>
      </w:pPr>
      <w:rPr>
        <w:rFonts w:ascii="Wingdings" w:hAnsi="Wingdings" w:hint="default"/>
      </w:rPr>
    </w:lvl>
    <w:lvl w:ilvl="5" w:tplc="7666A1FC" w:tentative="1">
      <w:start w:val="1"/>
      <w:numFmt w:val="bullet"/>
      <w:lvlText w:val=""/>
      <w:lvlJc w:val="left"/>
      <w:pPr>
        <w:tabs>
          <w:tab w:val="num" w:pos="4320"/>
        </w:tabs>
        <w:ind w:left="4320" w:hanging="360"/>
      </w:pPr>
      <w:rPr>
        <w:rFonts w:ascii="Wingdings" w:hAnsi="Wingdings" w:hint="default"/>
      </w:rPr>
    </w:lvl>
    <w:lvl w:ilvl="6" w:tplc="D7881572" w:tentative="1">
      <w:start w:val="1"/>
      <w:numFmt w:val="bullet"/>
      <w:lvlText w:val=""/>
      <w:lvlJc w:val="left"/>
      <w:pPr>
        <w:tabs>
          <w:tab w:val="num" w:pos="5040"/>
        </w:tabs>
        <w:ind w:left="5040" w:hanging="360"/>
      </w:pPr>
      <w:rPr>
        <w:rFonts w:ascii="Wingdings" w:hAnsi="Wingdings" w:hint="default"/>
      </w:rPr>
    </w:lvl>
    <w:lvl w:ilvl="7" w:tplc="05028834" w:tentative="1">
      <w:start w:val="1"/>
      <w:numFmt w:val="bullet"/>
      <w:lvlText w:val=""/>
      <w:lvlJc w:val="left"/>
      <w:pPr>
        <w:tabs>
          <w:tab w:val="num" w:pos="5760"/>
        </w:tabs>
        <w:ind w:left="5760" w:hanging="360"/>
      </w:pPr>
      <w:rPr>
        <w:rFonts w:ascii="Wingdings" w:hAnsi="Wingdings" w:hint="default"/>
      </w:rPr>
    </w:lvl>
    <w:lvl w:ilvl="8" w:tplc="B10C9F92" w:tentative="1">
      <w:start w:val="1"/>
      <w:numFmt w:val="bullet"/>
      <w:lvlText w:val=""/>
      <w:lvlJc w:val="left"/>
      <w:pPr>
        <w:tabs>
          <w:tab w:val="num" w:pos="6480"/>
        </w:tabs>
        <w:ind w:left="6480" w:hanging="360"/>
      </w:pPr>
      <w:rPr>
        <w:rFonts w:ascii="Wingdings" w:hAnsi="Wingdings" w:hint="default"/>
      </w:rPr>
    </w:lvl>
  </w:abstractNum>
  <w:abstractNum w:abstractNumId="10">
    <w:nsid w:val="693850B7"/>
    <w:multiLevelType w:val="hybridMultilevel"/>
    <w:tmpl w:val="69382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7"/>
  </w:num>
  <w:num w:numId="6">
    <w:abstractNumId w:val="10"/>
  </w:num>
  <w:num w:numId="7">
    <w:abstractNumId w:val="2"/>
  </w:num>
  <w:num w:numId="8">
    <w:abstractNumId w:val="5"/>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800656"/>
    <w:rsid w:val="00071EBE"/>
    <w:rsid w:val="0008518E"/>
    <w:rsid w:val="00087001"/>
    <w:rsid w:val="001011DF"/>
    <w:rsid w:val="00123E99"/>
    <w:rsid w:val="001A4A97"/>
    <w:rsid w:val="002018D0"/>
    <w:rsid w:val="002412D0"/>
    <w:rsid w:val="002466F1"/>
    <w:rsid w:val="00287EFB"/>
    <w:rsid w:val="00295F90"/>
    <w:rsid w:val="002A3CF2"/>
    <w:rsid w:val="002A55AD"/>
    <w:rsid w:val="002C6916"/>
    <w:rsid w:val="002F7DA9"/>
    <w:rsid w:val="00303C9B"/>
    <w:rsid w:val="00336B03"/>
    <w:rsid w:val="00387105"/>
    <w:rsid w:val="00396B2A"/>
    <w:rsid w:val="003A47F7"/>
    <w:rsid w:val="003B032C"/>
    <w:rsid w:val="003C757A"/>
    <w:rsid w:val="003F1D2D"/>
    <w:rsid w:val="00425601"/>
    <w:rsid w:val="00471113"/>
    <w:rsid w:val="00475F41"/>
    <w:rsid w:val="004E033A"/>
    <w:rsid w:val="004F0E9D"/>
    <w:rsid w:val="00514375"/>
    <w:rsid w:val="00537BD2"/>
    <w:rsid w:val="0054102D"/>
    <w:rsid w:val="005F3945"/>
    <w:rsid w:val="00610A7B"/>
    <w:rsid w:val="00630CEC"/>
    <w:rsid w:val="00650BCD"/>
    <w:rsid w:val="00673BE8"/>
    <w:rsid w:val="00680497"/>
    <w:rsid w:val="00682195"/>
    <w:rsid w:val="00753645"/>
    <w:rsid w:val="007649B3"/>
    <w:rsid w:val="007A1292"/>
    <w:rsid w:val="007A2902"/>
    <w:rsid w:val="007C6F5D"/>
    <w:rsid w:val="007E032E"/>
    <w:rsid w:val="00800656"/>
    <w:rsid w:val="00863397"/>
    <w:rsid w:val="00885C82"/>
    <w:rsid w:val="008F5772"/>
    <w:rsid w:val="009001F4"/>
    <w:rsid w:val="009009EE"/>
    <w:rsid w:val="009039EF"/>
    <w:rsid w:val="00924B66"/>
    <w:rsid w:val="00942E76"/>
    <w:rsid w:val="00944802"/>
    <w:rsid w:val="00976D93"/>
    <w:rsid w:val="00981EC9"/>
    <w:rsid w:val="009D5BF5"/>
    <w:rsid w:val="009E5BD8"/>
    <w:rsid w:val="00A04694"/>
    <w:rsid w:val="00A070F6"/>
    <w:rsid w:val="00A0742F"/>
    <w:rsid w:val="00A46FE8"/>
    <w:rsid w:val="00A57C9B"/>
    <w:rsid w:val="00A93AE4"/>
    <w:rsid w:val="00AE1C86"/>
    <w:rsid w:val="00B065D2"/>
    <w:rsid w:val="00B61C88"/>
    <w:rsid w:val="00B626DC"/>
    <w:rsid w:val="00BA7BD3"/>
    <w:rsid w:val="00C0013A"/>
    <w:rsid w:val="00C174CD"/>
    <w:rsid w:val="00C2593E"/>
    <w:rsid w:val="00C66196"/>
    <w:rsid w:val="00C82B8A"/>
    <w:rsid w:val="00CD08E4"/>
    <w:rsid w:val="00CE445B"/>
    <w:rsid w:val="00D44C75"/>
    <w:rsid w:val="00D91D13"/>
    <w:rsid w:val="00DA4A72"/>
    <w:rsid w:val="00DC4CCC"/>
    <w:rsid w:val="00DD7583"/>
    <w:rsid w:val="00DE7AD5"/>
    <w:rsid w:val="00E44222"/>
    <w:rsid w:val="00E630B7"/>
    <w:rsid w:val="00E82A60"/>
    <w:rsid w:val="00ED4EA4"/>
    <w:rsid w:val="00F04E4F"/>
    <w:rsid w:val="00F831D0"/>
    <w:rsid w:val="00F875A9"/>
    <w:rsid w:val="00FA3027"/>
    <w:rsid w:val="00FB3F9E"/>
    <w:rsid w:val="00FC1589"/>
    <w:rsid w:val="00FC18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656"/>
    <w:rPr>
      <w:sz w:val="20"/>
      <w:szCs w:val="20"/>
    </w:rPr>
  </w:style>
  <w:style w:type="character" w:styleId="FootnoteReference">
    <w:name w:val="footnote reference"/>
    <w:basedOn w:val="DefaultParagraphFont"/>
    <w:uiPriority w:val="99"/>
    <w:semiHidden/>
    <w:unhideWhenUsed/>
    <w:rsid w:val="00800656"/>
    <w:rPr>
      <w:vertAlign w:val="superscript"/>
    </w:rPr>
  </w:style>
  <w:style w:type="paragraph" w:styleId="NormalWeb">
    <w:name w:val="Normal (Web)"/>
    <w:basedOn w:val="Normal"/>
    <w:uiPriority w:val="99"/>
    <w:semiHidden/>
    <w:unhideWhenUsed/>
    <w:rsid w:val="008006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0E9D"/>
    <w:pPr>
      <w:ind w:left="720"/>
      <w:contextualSpacing/>
    </w:pPr>
  </w:style>
  <w:style w:type="character" w:customStyle="1" w:styleId="arcontent">
    <w:name w:val="ar_content"/>
    <w:basedOn w:val="DefaultParagraphFont"/>
    <w:rsid w:val="007649B3"/>
  </w:style>
  <w:style w:type="paragraph" w:customStyle="1" w:styleId="BIBLIOGR">
    <w:name w:val="BIBLIOGR"/>
    <w:uiPriority w:val="99"/>
    <w:rsid w:val="00B62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0" w:lineRule="atLeast"/>
      <w:ind w:left="300" w:hanging="300"/>
      <w:jc w:val="both"/>
    </w:pPr>
    <w:rPr>
      <w:rFonts w:ascii="BaskerSemiPuf" w:eastAsia="Times New Roman" w:hAnsi="BaskerSemiPuf" w:cs="BaskerSemiPuf"/>
      <w:sz w:val="19"/>
      <w:szCs w:val="19"/>
      <w:lang w:val="fr-FR" w:eastAsia="fr-FR"/>
    </w:rPr>
  </w:style>
  <w:style w:type="paragraph" w:styleId="Header">
    <w:name w:val="header"/>
    <w:basedOn w:val="Normal"/>
    <w:link w:val="HeaderChar"/>
    <w:uiPriority w:val="99"/>
    <w:semiHidden/>
    <w:unhideWhenUsed/>
    <w:rsid w:val="00A070F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070F6"/>
  </w:style>
  <w:style w:type="paragraph" w:styleId="Footer">
    <w:name w:val="footer"/>
    <w:basedOn w:val="Normal"/>
    <w:link w:val="FooterChar"/>
    <w:uiPriority w:val="99"/>
    <w:unhideWhenUsed/>
    <w:rsid w:val="00A070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0F6"/>
  </w:style>
</w:styles>
</file>

<file path=word/webSettings.xml><?xml version="1.0" encoding="utf-8"?>
<w:webSettings xmlns:r="http://schemas.openxmlformats.org/officeDocument/2006/relationships" xmlns:w="http://schemas.openxmlformats.org/wordprocessingml/2006/main">
  <w:divs>
    <w:div w:id="31736150">
      <w:bodyDiv w:val="1"/>
      <w:marLeft w:val="0"/>
      <w:marRight w:val="0"/>
      <w:marTop w:val="0"/>
      <w:marBottom w:val="0"/>
      <w:divBdr>
        <w:top w:val="none" w:sz="0" w:space="0" w:color="auto"/>
        <w:left w:val="none" w:sz="0" w:space="0" w:color="auto"/>
        <w:bottom w:val="none" w:sz="0" w:space="0" w:color="auto"/>
        <w:right w:val="none" w:sz="0" w:space="0" w:color="auto"/>
      </w:divBdr>
      <w:divsChild>
        <w:div w:id="291908272">
          <w:marLeft w:val="0"/>
          <w:marRight w:val="547"/>
          <w:marTop w:val="134"/>
          <w:marBottom w:val="0"/>
          <w:divBdr>
            <w:top w:val="none" w:sz="0" w:space="0" w:color="auto"/>
            <w:left w:val="none" w:sz="0" w:space="0" w:color="auto"/>
            <w:bottom w:val="none" w:sz="0" w:space="0" w:color="auto"/>
            <w:right w:val="none" w:sz="0" w:space="0" w:color="auto"/>
          </w:divBdr>
        </w:div>
        <w:div w:id="723257588">
          <w:marLeft w:val="0"/>
          <w:marRight w:val="547"/>
          <w:marTop w:val="134"/>
          <w:marBottom w:val="0"/>
          <w:divBdr>
            <w:top w:val="none" w:sz="0" w:space="0" w:color="auto"/>
            <w:left w:val="none" w:sz="0" w:space="0" w:color="auto"/>
            <w:bottom w:val="none" w:sz="0" w:space="0" w:color="auto"/>
            <w:right w:val="none" w:sz="0" w:space="0" w:color="auto"/>
          </w:divBdr>
        </w:div>
        <w:div w:id="1963530412">
          <w:marLeft w:val="0"/>
          <w:marRight w:val="547"/>
          <w:marTop w:val="134"/>
          <w:marBottom w:val="0"/>
          <w:divBdr>
            <w:top w:val="none" w:sz="0" w:space="0" w:color="auto"/>
            <w:left w:val="none" w:sz="0" w:space="0" w:color="auto"/>
            <w:bottom w:val="none" w:sz="0" w:space="0" w:color="auto"/>
            <w:right w:val="none" w:sz="0" w:space="0" w:color="auto"/>
          </w:divBdr>
        </w:div>
      </w:divsChild>
    </w:div>
    <w:div w:id="141167688">
      <w:bodyDiv w:val="1"/>
      <w:marLeft w:val="0"/>
      <w:marRight w:val="0"/>
      <w:marTop w:val="0"/>
      <w:marBottom w:val="0"/>
      <w:divBdr>
        <w:top w:val="none" w:sz="0" w:space="0" w:color="auto"/>
        <w:left w:val="none" w:sz="0" w:space="0" w:color="auto"/>
        <w:bottom w:val="none" w:sz="0" w:space="0" w:color="auto"/>
        <w:right w:val="none" w:sz="0" w:space="0" w:color="auto"/>
      </w:divBdr>
      <w:divsChild>
        <w:div w:id="1826045804">
          <w:marLeft w:val="1800"/>
          <w:marRight w:val="0"/>
          <w:marTop w:val="96"/>
          <w:marBottom w:val="0"/>
          <w:divBdr>
            <w:top w:val="none" w:sz="0" w:space="0" w:color="auto"/>
            <w:left w:val="none" w:sz="0" w:space="0" w:color="auto"/>
            <w:bottom w:val="none" w:sz="0" w:space="0" w:color="auto"/>
            <w:right w:val="none" w:sz="0" w:space="0" w:color="auto"/>
          </w:divBdr>
        </w:div>
        <w:div w:id="670375135">
          <w:marLeft w:val="1800"/>
          <w:marRight w:val="0"/>
          <w:marTop w:val="96"/>
          <w:marBottom w:val="0"/>
          <w:divBdr>
            <w:top w:val="none" w:sz="0" w:space="0" w:color="auto"/>
            <w:left w:val="none" w:sz="0" w:space="0" w:color="auto"/>
            <w:bottom w:val="none" w:sz="0" w:space="0" w:color="auto"/>
            <w:right w:val="none" w:sz="0" w:space="0" w:color="auto"/>
          </w:divBdr>
        </w:div>
        <w:div w:id="800685748">
          <w:marLeft w:val="1800"/>
          <w:marRight w:val="0"/>
          <w:marTop w:val="96"/>
          <w:marBottom w:val="0"/>
          <w:divBdr>
            <w:top w:val="none" w:sz="0" w:space="0" w:color="auto"/>
            <w:left w:val="none" w:sz="0" w:space="0" w:color="auto"/>
            <w:bottom w:val="none" w:sz="0" w:space="0" w:color="auto"/>
            <w:right w:val="none" w:sz="0" w:space="0" w:color="auto"/>
          </w:divBdr>
        </w:div>
        <w:div w:id="1954366217">
          <w:marLeft w:val="1800"/>
          <w:marRight w:val="0"/>
          <w:marTop w:val="96"/>
          <w:marBottom w:val="0"/>
          <w:divBdr>
            <w:top w:val="none" w:sz="0" w:space="0" w:color="auto"/>
            <w:left w:val="none" w:sz="0" w:space="0" w:color="auto"/>
            <w:bottom w:val="none" w:sz="0" w:space="0" w:color="auto"/>
            <w:right w:val="none" w:sz="0" w:space="0" w:color="auto"/>
          </w:divBdr>
        </w:div>
        <w:div w:id="1528252418">
          <w:marLeft w:val="1800"/>
          <w:marRight w:val="0"/>
          <w:marTop w:val="96"/>
          <w:marBottom w:val="0"/>
          <w:divBdr>
            <w:top w:val="none" w:sz="0" w:space="0" w:color="auto"/>
            <w:left w:val="none" w:sz="0" w:space="0" w:color="auto"/>
            <w:bottom w:val="none" w:sz="0" w:space="0" w:color="auto"/>
            <w:right w:val="none" w:sz="0" w:space="0" w:color="auto"/>
          </w:divBdr>
        </w:div>
      </w:divsChild>
    </w:div>
    <w:div w:id="436948680">
      <w:bodyDiv w:val="1"/>
      <w:marLeft w:val="0"/>
      <w:marRight w:val="0"/>
      <w:marTop w:val="0"/>
      <w:marBottom w:val="0"/>
      <w:divBdr>
        <w:top w:val="none" w:sz="0" w:space="0" w:color="auto"/>
        <w:left w:val="none" w:sz="0" w:space="0" w:color="auto"/>
        <w:bottom w:val="none" w:sz="0" w:space="0" w:color="auto"/>
        <w:right w:val="none" w:sz="0" w:space="0" w:color="auto"/>
      </w:divBdr>
      <w:divsChild>
        <w:div w:id="1896043483">
          <w:marLeft w:val="547"/>
          <w:marRight w:val="0"/>
          <w:marTop w:val="58"/>
          <w:marBottom w:val="0"/>
          <w:divBdr>
            <w:top w:val="none" w:sz="0" w:space="0" w:color="auto"/>
            <w:left w:val="none" w:sz="0" w:space="0" w:color="auto"/>
            <w:bottom w:val="none" w:sz="0" w:space="0" w:color="auto"/>
            <w:right w:val="none" w:sz="0" w:space="0" w:color="auto"/>
          </w:divBdr>
        </w:div>
      </w:divsChild>
    </w:div>
    <w:div w:id="692732142">
      <w:bodyDiv w:val="1"/>
      <w:marLeft w:val="0"/>
      <w:marRight w:val="0"/>
      <w:marTop w:val="0"/>
      <w:marBottom w:val="0"/>
      <w:divBdr>
        <w:top w:val="none" w:sz="0" w:space="0" w:color="auto"/>
        <w:left w:val="none" w:sz="0" w:space="0" w:color="auto"/>
        <w:bottom w:val="none" w:sz="0" w:space="0" w:color="auto"/>
        <w:right w:val="none" w:sz="0" w:space="0" w:color="auto"/>
      </w:divBdr>
      <w:divsChild>
        <w:div w:id="123235276">
          <w:marLeft w:val="547"/>
          <w:marRight w:val="0"/>
          <w:marTop w:val="154"/>
          <w:marBottom w:val="0"/>
          <w:divBdr>
            <w:top w:val="none" w:sz="0" w:space="0" w:color="auto"/>
            <w:left w:val="none" w:sz="0" w:space="0" w:color="auto"/>
            <w:bottom w:val="none" w:sz="0" w:space="0" w:color="auto"/>
            <w:right w:val="none" w:sz="0" w:space="0" w:color="auto"/>
          </w:divBdr>
        </w:div>
        <w:div w:id="428279406">
          <w:marLeft w:val="547"/>
          <w:marRight w:val="0"/>
          <w:marTop w:val="154"/>
          <w:marBottom w:val="0"/>
          <w:divBdr>
            <w:top w:val="none" w:sz="0" w:space="0" w:color="auto"/>
            <w:left w:val="none" w:sz="0" w:space="0" w:color="auto"/>
            <w:bottom w:val="none" w:sz="0" w:space="0" w:color="auto"/>
            <w:right w:val="none" w:sz="0" w:space="0" w:color="auto"/>
          </w:divBdr>
        </w:div>
      </w:divsChild>
    </w:div>
    <w:div w:id="1013725339">
      <w:bodyDiv w:val="1"/>
      <w:marLeft w:val="0"/>
      <w:marRight w:val="0"/>
      <w:marTop w:val="0"/>
      <w:marBottom w:val="0"/>
      <w:divBdr>
        <w:top w:val="none" w:sz="0" w:space="0" w:color="auto"/>
        <w:left w:val="none" w:sz="0" w:space="0" w:color="auto"/>
        <w:bottom w:val="none" w:sz="0" w:space="0" w:color="auto"/>
        <w:right w:val="none" w:sz="0" w:space="0" w:color="auto"/>
      </w:divBdr>
      <w:divsChild>
        <w:div w:id="1029066558">
          <w:marLeft w:val="547"/>
          <w:marRight w:val="0"/>
          <w:marTop w:val="154"/>
          <w:marBottom w:val="0"/>
          <w:divBdr>
            <w:top w:val="none" w:sz="0" w:space="0" w:color="auto"/>
            <w:left w:val="none" w:sz="0" w:space="0" w:color="auto"/>
            <w:bottom w:val="none" w:sz="0" w:space="0" w:color="auto"/>
            <w:right w:val="none" w:sz="0" w:space="0" w:color="auto"/>
          </w:divBdr>
        </w:div>
        <w:div w:id="672028042">
          <w:marLeft w:val="547"/>
          <w:marRight w:val="0"/>
          <w:marTop w:val="154"/>
          <w:marBottom w:val="0"/>
          <w:divBdr>
            <w:top w:val="none" w:sz="0" w:space="0" w:color="auto"/>
            <w:left w:val="none" w:sz="0" w:space="0" w:color="auto"/>
            <w:bottom w:val="none" w:sz="0" w:space="0" w:color="auto"/>
            <w:right w:val="none" w:sz="0" w:space="0" w:color="auto"/>
          </w:divBdr>
        </w:div>
      </w:divsChild>
    </w:div>
    <w:div w:id="1059475500">
      <w:bodyDiv w:val="1"/>
      <w:marLeft w:val="0"/>
      <w:marRight w:val="0"/>
      <w:marTop w:val="0"/>
      <w:marBottom w:val="0"/>
      <w:divBdr>
        <w:top w:val="none" w:sz="0" w:space="0" w:color="auto"/>
        <w:left w:val="none" w:sz="0" w:space="0" w:color="auto"/>
        <w:bottom w:val="none" w:sz="0" w:space="0" w:color="auto"/>
        <w:right w:val="none" w:sz="0" w:space="0" w:color="auto"/>
      </w:divBdr>
      <w:divsChild>
        <w:div w:id="1296911243">
          <w:marLeft w:val="547"/>
          <w:marRight w:val="0"/>
          <w:marTop w:val="58"/>
          <w:marBottom w:val="0"/>
          <w:divBdr>
            <w:top w:val="none" w:sz="0" w:space="0" w:color="auto"/>
            <w:left w:val="none" w:sz="0" w:space="0" w:color="auto"/>
            <w:bottom w:val="none" w:sz="0" w:space="0" w:color="auto"/>
            <w:right w:val="none" w:sz="0" w:space="0" w:color="auto"/>
          </w:divBdr>
        </w:div>
      </w:divsChild>
    </w:div>
    <w:div w:id="1664970751">
      <w:bodyDiv w:val="1"/>
      <w:marLeft w:val="0"/>
      <w:marRight w:val="0"/>
      <w:marTop w:val="0"/>
      <w:marBottom w:val="0"/>
      <w:divBdr>
        <w:top w:val="none" w:sz="0" w:space="0" w:color="auto"/>
        <w:left w:val="none" w:sz="0" w:space="0" w:color="auto"/>
        <w:bottom w:val="none" w:sz="0" w:space="0" w:color="auto"/>
        <w:right w:val="none" w:sz="0" w:space="0" w:color="auto"/>
      </w:divBdr>
      <w:divsChild>
        <w:div w:id="779373472">
          <w:marLeft w:val="0"/>
          <w:marRight w:val="1166"/>
          <w:marTop w:val="134"/>
          <w:marBottom w:val="0"/>
          <w:divBdr>
            <w:top w:val="none" w:sz="0" w:space="0" w:color="auto"/>
            <w:left w:val="none" w:sz="0" w:space="0" w:color="auto"/>
            <w:bottom w:val="none" w:sz="0" w:space="0" w:color="auto"/>
            <w:right w:val="none" w:sz="0" w:space="0" w:color="auto"/>
          </w:divBdr>
        </w:div>
        <w:div w:id="1192962674">
          <w:marLeft w:val="0"/>
          <w:marRight w:val="1166"/>
          <w:marTop w:val="134"/>
          <w:marBottom w:val="0"/>
          <w:divBdr>
            <w:top w:val="none" w:sz="0" w:space="0" w:color="auto"/>
            <w:left w:val="none" w:sz="0" w:space="0" w:color="auto"/>
            <w:bottom w:val="none" w:sz="0" w:space="0" w:color="auto"/>
            <w:right w:val="none" w:sz="0" w:space="0" w:color="auto"/>
          </w:divBdr>
        </w:div>
        <w:div w:id="1757748876">
          <w:marLeft w:val="0"/>
          <w:marRight w:val="1166"/>
          <w:marTop w:val="134"/>
          <w:marBottom w:val="0"/>
          <w:divBdr>
            <w:top w:val="none" w:sz="0" w:space="0" w:color="auto"/>
            <w:left w:val="none" w:sz="0" w:space="0" w:color="auto"/>
            <w:bottom w:val="none" w:sz="0" w:space="0" w:color="auto"/>
            <w:right w:val="none" w:sz="0" w:space="0" w:color="auto"/>
          </w:divBdr>
        </w:div>
      </w:divsChild>
    </w:div>
    <w:div w:id="1983579447">
      <w:bodyDiv w:val="1"/>
      <w:marLeft w:val="0"/>
      <w:marRight w:val="0"/>
      <w:marTop w:val="0"/>
      <w:marBottom w:val="0"/>
      <w:divBdr>
        <w:top w:val="none" w:sz="0" w:space="0" w:color="auto"/>
        <w:left w:val="none" w:sz="0" w:space="0" w:color="auto"/>
        <w:bottom w:val="none" w:sz="0" w:space="0" w:color="auto"/>
        <w:right w:val="none" w:sz="0" w:space="0" w:color="auto"/>
      </w:divBdr>
      <w:divsChild>
        <w:div w:id="5163092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8523-4846-4117-85CA-EB823C26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11</Pages>
  <Words>2920</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Ramroum</dc:creator>
  <cp:lastModifiedBy>Bassam</cp:lastModifiedBy>
  <cp:revision>26</cp:revision>
  <cp:lastPrinted>2011-02-21T16:18:00Z</cp:lastPrinted>
  <dcterms:created xsi:type="dcterms:W3CDTF">2011-01-31T08:33:00Z</dcterms:created>
  <dcterms:modified xsi:type="dcterms:W3CDTF">2011-02-21T22:26:00Z</dcterms:modified>
</cp:coreProperties>
</file>